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9C" w:rsidRDefault="00AC3DA1" w:rsidP="00205D3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30480</wp:posOffset>
                </wp:positionV>
                <wp:extent cx="707136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89C" w:rsidRPr="00AC3DA1" w:rsidRDefault="006B189C" w:rsidP="006B189C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 w:rsidRPr="00AC3DA1">
                              <w:rPr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8pt;margin-top:2.4pt;width:55.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" fillcolor="white [3201]" stroked="f" strokeweight=".5pt">
                <v:textbox>
                  <w:txbxContent>
                    <w:p w:rsidR="006B189C" w:rsidRPr="00AC3DA1" w:rsidRDefault="006B189C" w:rsidP="006B189C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  <w:r w:rsidRPr="00AC3DA1">
                        <w:rPr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6B18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-54864</wp:posOffset>
                </wp:positionV>
                <wp:extent cx="6625844" cy="99314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844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89C" w:rsidRPr="006B189C" w:rsidRDefault="006B18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EA621" wp14:editId="1360B883">
                                  <wp:extent cx="2472690" cy="1133856"/>
                                  <wp:effectExtent l="0" t="0" r="3810" b="9525"/>
                                  <wp:docPr id="3" name="Picture 3" descr="Free Spring Showers Cliparts, Download Free Spring Shower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ee Spring Showers Cliparts, Download Free Spring Shower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516" cy="1209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Pick City News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.45pt;margin-top:-4.3pt;width:521.7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" fillcolor="white [3201]" stroked="f" strokeweight=".5pt">
                <v:textbox>
                  <w:txbxContent>
                    <w:p w:rsidR="006B189C" w:rsidRPr="006B189C" w:rsidRDefault="006B189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0EA621" wp14:editId="1360B883">
                            <wp:extent cx="2472690" cy="1133856"/>
                            <wp:effectExtent l="0" t="0" r="3810" b="9525"/>
                            <wp:docPr id="3" name="Picture 3" descr="Free Spring Showers Cliparts, Download Free Spring Shower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ee Spring Showers Cliparts, Download Free Spring Shower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7516" cy="1209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72"/>
                          <w:szCs w:val="72"/>
                        </w:rPr>
                        <w:t xml:space="preserve">Pick City News </w:t>
                      </w:r>
                    </w:p>
                  </w:txbxContent>
                </v:textbox>
              </v:shape>
            </w:pict>
          </mc:Fallback>
        </mc:AlternateContent>
      </w:r>
    </w:p>
    <w:p w:rsidR="006B189C" w:rsidRDefault="006B189C" w:rsidP="00205D3B">
      <w:pPr>
        <w:pStyle w:val="NoSpacing"/>
      </w:pPr>
    </w:p>
    <w:p w:rsidR="006B189C" w:rsidRDefault="006B189C" w:rsidP="00205D3B">
      <w:pPr>
        <w:pStyle w:val="NoSpacing"/>
      </w:pPr>
    </w:p>
    <w:p w:rsidR="006B189C" w:rsidRDefault="006B189C" w:rsidP="00205D3B">
      <w:pPr>
        <w:pStyle w:val="NoSpacing"/>
      </w:pPr>
    </w:p>
    <w:p w:rsidR="006B189C" w:rsidRDefault="006B189C" w:rsidP="00205D3B">
      <w:pPr>
        <w:pStyle w:val="NoSpacing"/>
      </w:pPr>
    </w:p>
    <w:p w:rsidR="006B189C" w:rsidRDefault="006B189C" w:rsidP="00205D3B">
      <w:pPr>
        <w:pStyle w:val="NoSpacing"/>
      </w:pPr>
    </w:p>
    <w:p w:rsidR="006B189C" w:rsidRDefault="006B189C" w:rsidP="00205D3B">
      <w:pPr>
        <w:pStyle w:val="NoSpacing"/>
      </w:pPr>
    </w:p>
    <w:p w:rsidR="00AC3DA1" w:rsidRDefault="00AC3DA1" w:rsidP="00205D3B">
      <w:pPr>
        <w:pStyle w:val="NoSpacing"/>
      </w:pPr>
    </w:p>
    <w:p w:rsidR="00205D3B" w:rsidRPr="00C54C28" w:rsidRDefault="00205D3B" w:rsidP="00205D3B">
      <w:pPr>
        <w:pStyle w:val="NoSpacing"/>
      </w:pPr>
      <w:r w:rsidRPr="00C54C28">
        <w:t>City of Pick City April 3, 2024 Regular Meeting Minutes</w:t>
      </w:r>
    </w:p>
    <w:p w:rsidR="00205D3B" w:rsidRDefault="00205D3B" w:rsidP="00205D3B">
      <w:pPr>
        <w:pStyle w:val="NoSpacing"/>
        <w:jc w:val="center"/>
        <w:rPr>
          <w:u w:val="single"/>
        </w:rPr>
      </w:pPr>
    </w:p>
    <w:p w:rsidR="00205D3B" w:rsidRDefault="00205D3B" w:rsidP="00205D3B">
      <w:pPr>
        <w:pStyle w:val="NoSpacing"/>
      </w:pPr>
      <w:r>
        <w:t xml:space="preserve">Present: Mayor </w:t>
      </w:r>
      <w:proofErr w:type="spellStart"/>
      <w:r>
        <w:t>Arvid</w:t>
      </w:r>
      <w:proofErr w:type="spellEnd"/>
      <w:r>
        <w:t xml:space="preserve"> Anderson; Council Members: Scott Bather, Brandon Reiser &amp; Lori Davis</w:t>
      </w:r>
    </w:p>
    <w:p w:rsidR="00205D3B" w:rsidRDefault="00205D3B" w:rsidP="00205D3B">
      <w:pPr>
        <w:pStyle w:val="NoSpacing"/>
      </w:pPr>
      <w:r>
        <w:t>Absent:</w:t>
      </w:r>
      <w:r w:rsidRPr="00473E42">
        <w:t xml:space="preserve"> council</w:t>
      </w:r>
      <w:r>
        <w:t xml:space="preserve"> member Kelwayne Westman &amp; City Auditor Diane Johnson</w:t>
      </w:r>
    </w:p>
    <w:p w:rsidR="00205D3B" w:rsidRDefault="00205D3B" w:rsidP="00205D3B">
      <w:pPr>
        <w:pStyle w:val="NoSpacing"/>
      </w:pPr>
      <w:r>
        <w:t>Also present: Public Works Jim Sailer, Consultant Amy Ones and website designer Morgan Hochsprung.</w:t>
      </w:r>
    </w:p>
    <w:p w:rsidR="00205D3B" w:rsidRPr="00B30549" w:rsidRDefault="00205D3B" w:rsidP="00205D3B">
      <w:pPr>
        <w:pStyle w:val="NoSpacing"/>
      </w:pPr>
      <w:r w:rsidRPr="00B30549">
        <w:t>Call to order:</w:t>
      </w:r>
      <w:r>
        <w:t xml:space="preserve">  Mayor </w:t>
      </w:r>
      <w:proofErr w:type="spellStart"/>
      <w:r w:rsidRPr="00473E42">
        <w:t>Arvid</w:t>
      </w:r>
      <w:proofErr w:type="spellEnd"/>
      <w:r>
        <w:t xml:space="preserve"> </w:t>
      </w:r>
      <w:r w:rsidRPr="00473E42">
        <w:t>Anderson</w:t>
      </w:r>
      <w:r>
        <w:t xml:space="preserve"> at 7:31 pm</w:t>
      </w:r>
    </w:p>
    <w:p w:rsidR="00205D3B" w:rsidRDefault="00205D3B" w:rsidP="00205D3B">
      <w:pPr>
        <w:pStyle w:val="NoSpacing"/>
      </w:pPr>
      <w:r>
        <w:t>Davis motioned, second Reiser to approve minutes from 3/6/24 meeting, bills, a</w:t>
      </w:r>
      <w:r w:rsidRPr="00473E42">
        <w:t>genda and additions</w:t>
      </w:r>
      <w:r>
        <w:t>. All in favor.</w:t>
      </w:r>
    </w:p>
    <w:p w:rsidR="00205D3B" w:rsidRDefault="00205D3B" w:rsidP="00205D3B">
      <w:pPr>
        <w:pStyle w:val="NoSpacing"/>
      </w:pPr>
    </w:p>
    <w:p w:rsidR="00205D3B" w:rsidRDefault="00205D3B" w:rsidP="00205D3B">
      <w:pPr>
        <w:pStyle w:val="NoSpacing"/>
      </w:pPr>
      <w:r w:rsidRPr="00C54C28">
        <w:t>Old &amp; New Business:</w:t>
      </w:r>
      <w:r>
        <w:t xml:space="preserve"> </w:t>
      </w:r>
    </w:p>
    <w:p w:rsidR="00205D3B" w:rsidRDefault="00205D3B" w:rsidP="00205D3B">
      <w:pPr>
        <w:pStyle w:val="NoSpacing"/>
      </w:pPr>
      <w:r w:rsidRPr="00A77CF6">
        <w:t>Morgan Hoch</w:t>
      </w:r>
      <w:r>
        <w:t xml:space="preserve">sprung introduced &amp; demoed new Pick City web site. Council agreed it looked really good.  Morgan will meet with auditor to review prior to going live. </w:t>
      </w:r>
    </w:p>
    <w:p w:rsidR="00205D3B" w:rsidRDefault="00205D3B" w:rsidP="00205D3B">
      <w:pPr>
        <w:pStyle w:val="NoSpacing"/>
      </w:pPr>
      <w:r>
        <w:t xml:space="preserve"> </w:t>
      </w:r>
    </w:p>
    <w:p w:rsidR="00205D3B" w:rsidRDefault="00205D3B" w:rsidP="00205D3B">
      <w:pPr>
        <w:pStyle w:val="NoSpacing"/>
      </w:pPr>
      <w:r>
        <w:t>Council reviewed Ordinance 1.0706 pertaining to sale of city property &amp; century code 40-11-04 thru 40-11-04.2</w:t>
      </w:r>
    </w:p>
    <w:p w:rsidR="00AC3DA1" w:rsidRDefault="00AC3DA1" w:rsidP="00205D3B">
      <w:pPr>
        <w:pStyle w:val="NoSpacing"/>
      </w:pPr>
    </w:p>
    <w:p w:rsidR="00205D3B" w:rsidRPr="00C54C28" w:rsidRDefault="00205D3B" w:rsidP="00205D3B">
      <w:pPr>
        <w:pStyle w:val="NoSpacing"/>
        <w:rPr>
          <w:strike/>
        </w:rPr>
      </w:pPr>
      <w:r>
        <w:t>Board of Equalization meeting Tuesday April 16 @ 5:00</w:t>
      </w:r>
    </w:p>
    <w:p w:rsidR="00205D3B" w:rsidRDefault="00205D3B" w:rsidP="00205D3B">
      <w:pPr>
        <w:pStyle w:val="NoSpacing"/>
      </w:pPr>
      <w:r>
        <w:t>Spring clean-up week:  April 30</w:t>
      </w:r>
      <w:r w:rsidRPr="00E827BF">
        <w:rPr>
          <w:vertAlign w:val="superscript"/>
        </w:rPr>
        <w:t>th</w:t>
      </w:r>
      <w:r>
        <w:t xml:space="preserve"> – May 7</w:t>
      </w:r>
      <w:r w:rsidRPr="00E827BF">
        <w:rPr>
          <w:vertAlign w:val="superscript"/>
        </w:rPr>
        <w:t>th</w:t>
      </w:r>
      <w:r>
        <w:t xml:space="preserve"> for city residents – roll offs will be located at Landfill.</w:t>
      </w:r>
    </w:p>
    <w:p w:rsidR="00205D3B" w:rsidRDefault="00205D3B" w:rsidP="00205D3B">
      <w:pPr>
        <w:pStyle w:val="NoSpacing"/>
      </w:pPr>
    </w:p>
    <w:p w:rsidR="00205D3B" w:rsidRDefault="00205D3B" w:rsidP="00205D3B">
      <w:pPr>
        <w:pStyle w:val="NoSpacing"/>
      </w:pPr>
      <w:r>
        <w:t>From a prior approval:  Jim Sailer mentioned that we be receiving 2 loads of asphalt millings and 3 loads of gravel for use to patch our roads.</w:t>
      </w:r>
    </w:p>
    <w:p w:rsidR="00205D3B" w:rsidRDefault="00205D3B" w:rsidP="00205D3B">
      <w:pPr>
        <w:pStyle w:val="NoSpacing"/>
      </w:pPr>
      <w:r>
        <w:t xml:space="preserve">  </w:t>
      </w:r>
    </w:p>
    <w:p w:rsidR="00205D3B" w:rsidRDefault="00205D3B" w:rsidP="00205D3B">
      <w:pPr>
        <w:pStyle w:val="NoSpacing"/>
      </w:pPr>
      <w:r w:rsidRPr="00C54C28">
        <w:t>Water report:</w:t>
      </w:r>
      <w:r>
        <w:t xml:space="preserve"> Received a copy of Riverdale 2023 Consumer Confidence report</w:t>
      </w:r>
      <w:r w:rsidRPr="00385453">
        <w:t>.</w:t>
      </w:r>
    </w:p>
    <w:p w:rsidR="00205D3B" w:rsidRDefault="00205D3B" w:rsidP="00205D3B">
      <w:pPr>
        <w:pStyle w:val="NoSpacing"/>
      </w:pPr>
    </w:p>
    <w:p w:rsidR="00205D3B" w:rsidRDefault="00205D3B" w:rsidP="00205D3B">
      <w:pPr>
        <w:pStyle w:val="NoSpacing"/>
      </w:pPr>
      <w:r>
        <w:t>Three letters send with April 15</w:t>
      </w:r>
      <w:r w:rsidRPr="00C67A59">
        <w:rPr>
          <w:vertAlign w:val="superscript"/>
        </w:rPr>
        <w:t>th</w:t>
      </w:r>
      <w:r>
        <w:t xml:space="preserve"> deadline to shut off: Received a call and payment from one of the property owners.  </w:t>
      </w:r>
    </w:p>
    <w:p w:rsidR="00205D3B" w:rsidRDefault="00205D3B" w:rsidP="00205D3B">
      <w:pPr>
        <w:pStyle w:val="NoSpacing"/>
      </w:pPr>
      <w:r>
        <w:t xml:space="preserve">Waiting to hear back from the other two.   </w:t>
      </w:r>
    </w:p>
    <w:p w:rsidR="00205D3B" w:rsidRDefault="00205D3B" w:rsidP="00205D3B">
      <w:pPr>
        <w:pStyle w:val="NoSpacing"/>
      </w:pPr>
      <w:r>
        <w:t>O. Anderson update:  No update</w:t>
      </w:r>
    </w:p>
    <w:p w:rsidR="00205D3B" w:rsidRDefault="00205D3B" w:rsidP="00205D3B">
      <w:pPr>
        <w:pStyle w:val="NoSpacing"/>
      </w:pPr>
    </w:p>
    <w:p w:rsidR="00205D3B" w:rsidRDefault="00205D3B" w:rsidP="00205D3B">
      <w:pPr>
        <w:pStyle w:val="NoSpacing"/>
      </w:pPr>
      <w:r w:rsidRPr="00C54C28">
        <w:t>Sewer:</w:t>
      </w:r>
      <w:r>
        <w:t xml:space="preserve">  </w:t>
      </w:r>
      <w:r w:rsidRPr="00C67A59">
        <w:t>no report</w:t>
      </w:r>
    </w:p>
    <w:p w:rsidR="00205D3B" w:rsidRPr="00C67A59" w:rsidRDefault="00205D3B" w:rsidP="00205D3B">
      <w:pPr>
        <w:pStyle w:val="NoSpacing"/>
      </w:pPr>
    </w:p>
    <w:p w:rsidR="00205D3B" w:rsidRDefault="00205D3B" w:rsidP="00205D3B">
      <w:pPr>
        <w:pStyle w:val="NoSpacing"/>
      </w:pPr>
      <w:r w:rsidRPr="00C54C28">
        <w:t>Landfill:</w:t>
      </w:r>
      <w:r>
        <w:t xml:space="preserve"> Landfill pit burnt 3-11-24, thank you to the firemen who provided assistance to Jim.</w:t>
      </w:r>
    </w:p>
    <w:p w:rsidR="00205D3B" w:rsidRPr="00A46763" w:rsidRDefault="00205D3B" w:rsidP="00205D3B">
      <w:pPr>
        <w:pStyle w:val="NoSpacing"/>
        <w:rPr>
          <w:u w:val="single"/>
        </w:rPr>
      </w:pPr>
    </w:p>
    <w:p w:rsidR="00205D3B" w:rsidRDefault="00205D3B" w:rsidP="00205D3B">
      <w:pPr>
        <w:pStyle w:val="NoSpacing"/>
      </w:pPr>
      <w:r>
        <w:t xml:space="preserve">Meeting adjourned at 8:07pm. Next regular meeting May 1, 2024 </w:t>
      </w:r>
    </w:p>
    <w:p w:rsidR="00AC3DA1" w:rsidRDefault="00AC3DA1" w:rsidP="00205D3B">
      <w:pPr>
        <w:pStyle w:val="NoSpacing"/>
      </w:pPr>
    </w:p>
    <w:p w:rsidR="00205D3B" w:rsidRDefault="00205D3B" w:rsidP="00205D3B">
      <w:pPr>
        <w:pStyle w:val="NoSpacing"/>
      </w:pPr>
      <w:r>
        <w:t>Minutes being published are subject to Council review &amp; revisions.</w:t>
      </w:r>
    </w:p>
    <w:p w:rsidR="00205D3B" w:rsidRDefault="00205D3B" w:rsidP="00205D3B"/>
    <w:p w:rsidR="00AC3DA1" w:rsidRDefault="00AC3DA1" w:rsidP="00205D3B"/>
    <w:p w:rsidR="00205D3B" w:rsidRPr="00C54C28" w:rsidRDefault="00205D3B" w:rsidP="00205D3B">
      <w:pPr>
        <w:pStyle w:val="NoSpacing"/>
      </w:pPr>
      <w:r w:rsidRPr="00AC3DA1">
        <w:rPr>
          <w:b/>
          <w:u w:val="single"/>
        </w:rPr>
        <w:t>General fund:</w:t>
      </w:r>
      <w:r>
        <w:t xml:space="preserve"> Payroll/ins. -3271.60, </w:t>
      </w:r>
      <w:proofErr w:type="spellStart"/>
      <w:r>
        <w:t>NDPers</w:t>
      </w:r>
      <w:proofErr w:type="spellEnd"/>
      <w:r>
        <w:t xml:space="preserve"> – </w:t>
      </w:r>
      <w:r w:rsidRPr="00C54C28">
        <w:t>234.00</w:t>
      </w:r>
      <w:r>
        <w:t>, UST –</w:t>
      </w:r>
      <w:r w:rsidRPr="00C54C28">
        <w:t>1251.45</w:t>
      </w:r>
      <w:r>
        <w:t>, UST –</w:t>
      </w:r>
      <w:r w:rsidRPr="00C54C28">
        <w:t>1242.65</w:t>
      </w:r>
      <w:r>
        <w:t>, Job Service –</w:t>
      </w:r>
      <w:r w:rsidRPr="00C54C28">
        <w:t>46.20</w:t>
      </w:r>
    </w:p>
    <w:p w:rsidR="00205D3B" w:rsidRPr="00C54C28" w:rsidRDefault="00205D3B" w:rsidP="00205D3B">
      <w:pPr>
        <w:tabs>
          <w:tab w:val="decimal" w:pos="3312"/>
        </w:tabs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WRT –125.82, RRE – 667.64, Dust </w:t>
      </w:r>
      <w:proofErr w:type="spellStart"/>
      <w:proofErr w:type="gramStart"/>
      <w:r>
        <w:rPr>
          <w:rFonts w:asciiTheme="minorHAnsi" w:hAnsiTheme="minorHAnsi" w:cs="Times New Roman"/>
        </w:rPr>
        <w:t>tex</w:t>
      </w:r>
      <w:proofErr w:type="spellEnd"/>
      <w:proofErr w:type="gramEnd"/>
      <w:r>
        <w:rPr>
          <w:rFonts w:asciiTheme="minorHAnsi" w:hAnsiTheme="minorHAnsi" w:cs="Times New Roman"/>
        </w:rPr>
        <w:t xml:space="preserve"> – 50.10, DOC-28.04, </w:t>
      </w:r>
      <w:proofErr w:type="spellStart"/>
      <w:r>
        <w:rPr>
          <w:rFonts w:asciiTheme="minorHAnsi" w:hAnsiTheme="minorHAnsi" w:cs="Times New Roman"/>
        </w:rPr>
        <w:t>Fitterer</w:t>
      </w:r>
      <w:proofErr w:type="spellEnd"/>
      <w:r>
        <w:rPr>
          <w:rFonts w:asciiTheme="minorHAnsi" w:hAnsiTheme="minorHAnsi" w:cs="Times New Roman"/>
        </w:rPr>
        <w:t xml:space="preserve"> Oil – 523.60, Ones Consulting –</w:t>
      </w:r>
      <w:r w:rsidRPr="00C54C28">
        <w:rPr>
          <w:rFonts w:asciiTheme="minorHAnsi" w:hAnsiTheme="minorHAnsi" w:cs="Times New Roman"/>
        </w:rPr>
        <w:t xml:space="preserve">850.00                  </w:t>
      </w:r>
    </w:p>
    <w:p w:rsidR="00205D3B" w:rsidRPr="00C54C28" w:rsidRDefault="00205D3B" w:rsidP="00205D3B">
      <w:pPr>
        <w:spacing w:after="0" w:line="240" w:lineRule="auto"/>
        <w:rPr>
          <w:rFonts w:asciiTheme="minorHAnsi" w:hAnsiTheme="minorHAnsi" w:cs="Times New Roman"/>
        </w:rPr>
      </w:pPr>
      <w:r w:rsidRPr="00C54C28">
        <w:rPr>
          <w:rFonts w:asciiTheme="minorHAnsi" w:hAnsiTheme="minorHAnsi" w:cs="Times New Roman"/>
        </w:rPr>
        <w:t>Sco</w:t>
      </w:r>
      <w:r>
        <w:rPr>
          <w:rFonts w:asciiTheme="minorHAnsi" w:hAnsiTheme="minorHAnsi" w:cs="Times New Roman"/>
        </w:rPr>
        <w:t xml:space="preserve">tt’s –186.92, </w:t>
      </w:r>
      <w:r w:rsidRPr="00C54C28">
        <w:rPr>
          <w:rFonts w:asciiTheme="minorHAnsi" w:hAnsiTheme="minorHAnsi" w:cs="Times New Roman"/>
        </w:rPr>
        <w:t>Ci</w:t>
      </w:r>
      <w:r>
        <w:rPr>
          <w:rFonts w:asciiTheme="minorHAnsi" w:hAnsiTheme="minorHAnsi" w:cs="Times New Roman"/>
        </w:rPr>
        <w:t>rcle –</w:t>
      </w:r>
      <w:r w:rsidRPr="00C54C28">
        <w:rPr>
          <w:rFonts w:asciiTheme="minorHAnsi" w:hAnsiTheme="minorHAnsi" w:cs="Times New Roman"/>
        </w:rPr>
        <w:t>2215.50</w:t>
      </w:r>
    </w:p>
    <w:p w:rsidR="00205D3B" w:rsidRPr="00C54C28" w:rsidRDefault="00205D3B" w:rsidP="00205D3B">
      <w:pPr>
        <w:spacing w:after="0" w:line="240" w:lineRule="auto"/>
        <w:rPr>
          <w:rFonts w:asciiTheme="minorHAnsi" w:hAnsiTheme="minorHAnsi" w:cs="Times New Roman"/>
        </w:rPr>
      </w:pPr>
      <w:r w:rsidRPr="00AC3DA1">
        <w:rPr>
          <w:rFonts w:asciiTheme="minorHAnsi" w:hAnsiTheme="minorHAnsi" w:cs="Times New Roman"/>
          <w:b/>
          <w:u w:val="single"/>
        </w:rPr>
        <w:t>Water:</w:t>
      </w:r>
      <w:r>
        <w:rPr>
          <w:rFonts w:asciiTheme="minorHAnsi" w:hAnsiTheme="minorHAnsi" w:cs="Times New Roman"/>
        </w:rPr>
        <w:t xml:space="preserve"> Payroll -1288.55, J. Sailer -50.00, WRT- 42.45, RRE -320.92, MSRWD -2388.76, BND -</w:t>
      </w:r>
      <w:r w:rsidRPr="00C54C28">
        <w:rPr>
          <w:rFonts w:asciiTheme="minorHAnsi" w:hAnsiTheme="minorHAnsi" w:cs="Times New Roman"/>
        </w:rPr>
        <w:t>4175.00</w:t>
      </w:r>
    </w:p>
    <w:p w:rsidR="00205D3B" w:rsidRPr="00C54C28" w:rsidRDefault="00205D3B" w:rsidP="00205D3B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Rocky MTN. -624.20. </w:t>
      </w:r>
      <w:r w:rsidRPr="00AC3DA1">
        <w:rPr>
          <w:rFonts w:asciiTheme="minorHAnsi" w:hAnsiTheme="minorHAnsi" w:cs="Times New Roman"/>
          <w:b/>
          <w:u w:val="single"/>
        </w:rPr>
        <w:t>Sewer:</w:t>
      </w:r>
      <w:r>
        <w:rPr>
          <w:rFonts w:asciiTheme="minorHAnsi" w:hAnsiTheme="minorHAnsi" w:cs="Times New Roman"/>
        </w:rPr>
        <w:t xml:space="preserve"> Payroll -</w:t>
      </w:r>
      <w:r w:rsidRPr="00C54C28">
        <w:rPr>
          <w:rFonts w:asciiTheme="minorHAnsi" w:hAnsiTheme="minorHAnsi" w:cs="Times New Roman"/>
        </w:rPr>
        <w:t>671.45</w:t>
      </w:r>
      <w:r>
        <w:rPr>
          <w:rFonts w:asciiTheme="minorHAnsi" w:hAnsiTheme="minorHAnsi" w:cs="Times New Roman"/>
        </w:rPr>
        <w:t xml:space="preserve">, BND -1580.00, USPS- </w:t>
      </w:r>
      <w:r w:rsidRPr="00C54C28">
        <w:rPr>
          <w:rFonts w:asciiTheme="minorHAnsi" w:hAnsiTheme="minorHAnsi" w:cs="Times New Roman"/>
        </w:rPr>
        <w:t>212.00</w:t>
      </w:r>
      <w:r>
        <w:rPr>
          <w:rFonts w:asciiTheme="minorHAnsi" w:hAnsiTheme="minorHAnsi" w:cs="Times New Roman"/>
        </w:rPr>
        <w:t xml:space="preserve">. Water #3: BND – </w:t>
      </w:r>
      <w:r w:rsidRPr="00C54C28">
        <w:rPr>
          <w:rFonts w:asciiTheme="minorHAnsi" w:hAnsiTheme="minorHAnsi" w:cs="Times New Roman"/>
        </w:rPr>
        <w:t>585.00</w:t>
      </w:r>
    </w:p>
    <w:p w:rsidR="00AC3DA1" w:rsidRDefault="00AC3DA1" w:rsidP="00DB6EEB">
      <w:pPr>
        <w:pStyle w:val="NoSpacing"/>
        <w:tabs>
          <w:tab w:val="left" w:pos="2822"/>
        </w:tabs>
        <w:jc w:val="center"/>
        <w:rPr>
          <w:sz w:val="24"/>
          <w:szCs w:val="24"/>
        </w:rPr>
      </w:pPr>
    </w:p>
    <w:p w:rsidR="00AC3DA1" w:rsidRDefault="00AC3DA1" w:rsidP="00DB6EEB">
      <w:pPr>
        <w:pStyle w:val="NoSpacing"/>
        <w:tabs>
          <w:tab w:val="left" w:pos="2822"/>
        </w:tabs>
        <w:jc w:val="center"/>
        <w:rPr>
          <w:sz w:val="24"/>
          <w:szCs w:val="24"/>
        </w:rPr>
      </w:pPr>
    </w:p>
    <w:p w:rsidR="00AC3DA1" w:rsidRDefault="00AC3DA1" w:rsidP="00DB6EEB">
      <w:pPr>
        <w:pStyle w:val="NoSpacing"/>
        <w:tabs>
          <w:tab w:val="left" w:pos="2822"/>
        </w:tabs>
        <w:jc w:val="center"/>
        <w:rPr>
          <w:sz w:val="24"/>
          <w:szCs w:val="24"/>
        </w:rPr>
      </w:pPr>
    </w:p>
    <w:p w:rsidR="00AC3DA1" w:rsidRDefault="00AC3DA1" w:rsidP="00DB6EEB">
      <w:pPr>
        <w:pStyle w:val="NoSpacing"/>
        <w:tabs>
          <w:tab w:val="left" w:pos="2822"/>
        </w:tabs>
        <w:jc w:val="center"/>
        <w:rPr>
          <w:sz w:val="24"/>
          <w:szCs w:val="24"/>
        </w:rPr>
      </w:pPr>
    </w:p>
    <w:p w:rsidR="00AC3DA1" w:rsidRDefault="00AC3DA1" w:rsidP="00DB6EEB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bookmarkStart w:id="0" w:name="_GoBack"/>
      <w:bookmarkEnd w:id="0"/>
    </w:p>
    <w:p w:rsidR="00DB6EEB" w:rsidRPr="00DB6EEB" w:rsidRDefault="0001494B" w:rsidP="00DB6EEB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262128</wp:posOffset>
                </wp:positionH>
                <wp:positionV relativeFrom="paragraph">
                  <wp:posOffset>-60960</wp:posOffset>
                </wp:positionV>
                <wp:extent cx="6089650" cy="1042416"/>
                <wp:effectExtent l="0" t="0" r="2540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1042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94B" w:rsidRDefault="0001494B" w:rsidP="000149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7B547" wp14:editId="0C1A2AE3">
                                  <wp:extent cx="1487630" cy="1182624"/>
                                  <wp:effectExtent l="0" t="0" r="0" b="0"/>
                                  <wp:docPr id="7" name="Picture 7" descr="Heart Clipart Vector Of Love Helping Hand Coloured Help Symbo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art Clipart Vector Of Love Helping Hand Coloured Help Symbo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311" cy="1221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0.65pt;margin-top:-4.8pt;width:479.5pt;height: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" fillcolor="white [3201]" strokeweight=".5pt">
                <v:textbox>
                  <w:txbxContent>
                    <w:p w:rsidR="0001494B" w:rsidRDefault="0001494B" w:rsidP="0001494B">
                      <w:r>
                        <w:rPr>
                          <w:noProof/>
                        </w:rPr>
                        <w:drawing>
                          <wp:inline distT="0" distB="0" distL="0" distR="0" wp14:anchorId="5627B547" wp14:editId="0C1A2AE3">
                            <wp:extent cx="1487630" cy="1182624"/>
                            <wp:effectExtent l="0" t="0" r="0" b="0"/>
                            <wp:docPr id="7" name="Picture 7" descr="Heart Clipart Vector Of Love Helping Hand Coloured Help Symbo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art Clipart Vector Of Love Helping Hand Coloured Help Symbo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311" cy="1221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54864</wp:posOffset>
                </wp:positionV>
                <wp:extent cx="4078224" cy="810768"/>
                <wp:effectExtent l="0" t="0" r="1778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224" cy="810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94B" w:rsidRDefault="0001494B" w:rsidP="0001494B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1494B">
                              <w:rPr>
                                <w:sz w:val="44"/>
                                <w:szCs w:val="44"/>
                              </w:rPr>
                              <w:t xml:space="preserve">Spring Clean Up Week </w:t>
                            </w:r>
                          </w:p>
                          <w:p w:rsidR="0001494B" w:rsidRPr="0001494B" w:rsidRDefault="0001494B" w:rsidP="0001494B">
                            <w:pPr>
                              <w:pStyle w:val="NoSpacing"/>
                              <w:jc w:val="center"/>
                              <w:rPr>
                                <w:rFonts w:ascii="Arial Unicode MS" w:hAnsi="Arial Unicode MS" w:cs="Arial Unicode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April 30</w:t>
                            </w:r>
                            <w:r w:rsidRPr="0001494B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May 7th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156pt;margin-top:4.3pt;width:321.1pt;height:6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" fillcolor="white [3201]" strokeweight=".5pt">
                <v:textbox>
                  <w:txbxContent>
                    <w:p w:rsidR="0001494B" w:rsidRDefault="0001494B" w:rsidP="0001494B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1494B">
                        <w:rPr>
                          <w:sz w:val="44"/>
                          <w:szCs w:val="44"/>
                        </w:rPr>
                        <w:t xml:space="preserve">Spring Clean Up Week </w:t>
                      </w:r>
                    </w:p>
                    <w:p w:rsidR="0001494B" w:rsidRPr="0001494B" w:rsidRDefault="0001494B" w:rsidP="0001494B">
                      <w:pPr>
                        <w:pStyle w:val="NoSpacing"/>
                        <w:jc w:val="center"/>
                        <w:rPr>
                          <w:rFonts w:ascii="Arial Unicode MS" w:hAnsi="Arial Unicode MS" w:cs="Arial Unicode MS"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April 30</w:t>
                      </w:r>
                      <w:r w:rsidRPr="0001494B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sz w:val="44"/>
                          <w:szCs w:val="44"/>
                        </w:rPr>
                        <w:t xml:space="preserve"> – May 7th</w:t>
                      </w:r>
                    </w:p>
                  </w:txbxContent>
                </v:textbox>
              </v:shape>
            </w:pict>
          </mc:Fallback>
        </mc:AlternateContent>
      </w:r>
    </w:p>
    <w:p w:rsid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48"/>
          <w:szCs w:val="48"/>
        </w:rPr>
      </w:pPr>
    </w:p>
    <w:p w:rsid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48"/>
          <w:szCs w:val="48"/>
        </w:rPr>
      </w:pPr>
    </w:p>
    <w:p w:rsid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48"/>
          <w:szCs w:val="48"/>
        </w:rPr>
      </w:pP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28"/>
          <w:szCs w:val="28"/>
        </w:rPr>
      </w:pPr>
      <w:r w:rsidRPr="0001494B">
        <w:rPr>
          <w:rFonts w:ascii="Rockwell" w:eastAsiaTheme="minorHAnsi" w:hAnsi="Rockwell" w:cstheme="minorBidi"/>
          <w:sz w:val="28"/>
          <w:szCs w:val="28"/>
        </w:rPr>
        <w:t>LET’S CLEAN UP OUR COMMUNITY AND BE PROUD TO LIVE HERE.</w:t>
      </w: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28"/>
          <w:szCs w:val="28"/>
        </w:rPr>
      </w:pP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b/>
          <w:color w:val="000000" w:themeColor="text1"/>
          <w:sz w:val="28"/>
          <w:szCs w:val="28"/>
        </w:rPr>
      </w:pPr>
      <w:r w:rsidRPr="0001494B">
        <w:rPr>
          <w:rFonts w:ascii="Rockwell" w:eastAsiaTheme="minorHAnsi" w:hAnsi="Rockwell" w:cstheme="minorBidi"/>
          <w:b/>
          <w:color w:val="000000" w:themeColor="text1"/>
          <w:sz w:val="28"/>
          <w:szCs w:val="28"/>
        </w:rPr>
        <w:t>FOR PICK CITY RESIDENTS ONLY</w:t>
      </w: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28"/>
          <w:szCs w:val="28"/>
        </w:rPr>
      </w:pPr>
      <w:r w:rsidRPr="0001494B">
        <w:rPr>
          <w:rFonts w:ascii="Rockwell" w:eastAsiaTheme="minorHAnsi" w:hAnsi="Rockwell" w:cstheme="minorBidi"/>
          <w:sz w:val="28"/>
          <w:szCs w:val="28"/>
        </w:rPr>
        <w:t>Two roll offs will be located at city landfill</w:t>
      </w: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28"/>
          <w:szCs w:val="28"/>
        </w:rPr>
      </w:pPr>
      <w:r w:rsidRPr="0001494B">
        <w:rPr>
          <w:rFonts w:ascii="Rockwell" w:eastAsiaTheme="minorHAnsi" w:hAnsi="Rockwell" w:cstheme="minorBidi"/>
          <w:sz w:val="28"/>
          <w:szCs w:val="28"/>
        </w:rPr>
        <w:t>One for Metal items</w:t>
      </w: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28"/>
          <w:szCs w:val="28"/>
        </w:rPr>
      </w:pPr>
      <w:r w:rsidRPr="0001494B">
        <w:rPr>
          <w:rFonts w:ascii="Rockwell" w:eastAsiaTheme="minorHAnsi" w:hAnsi="Rockwell" w:cstheme="minorBidi"/>
          <w:sz w:val="28"/>
          <w:szCs w:val="28"/>
        </w:rPr>
        <w:t xml:space="preserve">One for other items </w:t>
      </w: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28"/>
          <w:szCs w:val="28"/>
        </w:rPr>
      </w:pP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sz w:val="28"/>
          <w:szCs w:val="28"/>
        </w:rPr>
      </w:pPr>
    </w:p>
    <w:p w:rsidR="0001494B" w:rsidRPr="0001494B" w:rsidRDefault="0001494B" w:rsidP="0001494B">
      <w:pPr>
        <w:numPr>
          <w:ilvl w:val="0"/>
          <w:numId w:val="1"/>
        </w:numPr>
        <w:spacing w:after="0" w:line="240" w:lineRule="auto"/>
        <w:rPr>
          <w:rFonts w:ascii="Rockwell" w:eastAsiaTheme="minorHAnsi" w:hAnsi="Rockwell" w:cstheme="minorBidi"/>
          <w:sz w:val="28"/>
          <w:szCs w:val="28"/>
        </w:rPr>
      </w:pPr>
      <w:r w:rsidRPr="0001494B">
        <w:rPr>
          <w:rFonts w:ascii="Rockwell" w:eastAsiaTheme="minorHAnsi" w:hAnsi="Rockwell" w:cstheme="minorBidi"/>
          <w:b/>
          <w:sz w:val="28"/>
          <w:szCs w:val="28"/>
        </w:rPr>
        <w:t>Items not accepted:</w:t>
      </w:r>
      <w:r w:rsidRPr="0001494B">
        <w:rPr>
          <w:rFonts w:ascii="Rockwell" w:eastAsiaTheme="minorHAnsi" w:hAnsi="Rockwell" w:cstheme="minorBidi"/>
          <w:sz w:val="28"/>
          <w:szCs w:val="28"/>
        </w:rPr>
        <w:t xml:space="preserve"> tires, used oil, batteries, liquids of any type, paint, pesticides, kitchen garbage </w:t>
      </w:r>
    </w:p>
    <w:p w:rsidR="0001494B" w:rsidRPr="0001494B" w:rsidRDefault="0001494B" w:rsidP="0001494B">
      <w:pPr>
        <w:numPr>
          <w:ilvl w:val="0"/>
          <w:numId w:val="1"/>
        </w:numPr>
        <w:spacing w:after="0" w:line="240" w:lineRule="auto"/>
        <w:rPr>
          <w:rFonts w:ascii="Rockwell" w:eastAsiaTheme="minorHAnsi" w:hAnsi="Rockwell" w:cstheme="minorBidi"/>
          <w:sz w:val="28"/>
          <w:szCs w:val="28"/>
        </w:rPr>
      </w:pPr>
      <w:r w:rsidRPr="0001494B">
        <w:rPr>
          <w:rFonts w:ascii="Rockwell" w:eastAsiaTheme="minorHAnsi" w:hAnsi="Rockwell" w:cstheme="minorBidi"/>
          <w:b/>
          <w:sz w:val="28"/>
          <w:szCs w:val="28"/>
        </w:rPr>
        <w:t xml:space="preserve">No large amounts of construction material </w:t>
      </w:r>
    </w:p>
    <w:p w:rsidR="0001494B" w:rsidRPr="0001494B" w:rsidRDefault="0001494B" w:rsidP="0001494B">
      <w:pPr>
        <w:spacing w:after="0" w:line="240" w:lineRule="auto"/>
        <w:ind w:left="720"/>
        <w:rPr>
          <w:rFonts w:ascii="Rockwell" w:eastAsiaTheme="minorHAnsi" w:hAnsi="Rockwell" w:cstheme="minorBidi"/>
          <w:sz w:val="28"/>
          <w:szCs w:val="28"/>
        </w:rPr>
      </w:pPr>
      <w:r w:rsidRPr="0001494B">
        <w:rPr>
          <w:rFonts w:ascii="Rockwell" w:eastAsiaTheme="minorHAnsi" w:hAnsi="Rockwell" w:cstheme="minorBidi"/>
          <w:sz w:val="28"/>
          <w:szCs w:val="28"/>
        </w:rPr>
        <w:t>(If dumpsters are not full we will allow on last day)</w:t>
      </w:r>
    </w:p>
    <w:p w:rsidR="0001494B" w:rsidRPr="0001494B" w:rsidRDefault="0001494B" w:rsidP="0001494B">
      <w:pPr>
        <w:spacing w:after="0" w:line="240" w:lineRule="auto"/>
        <w:ind w:left="720"/>
        <w:rPr>
          <w:rFonts w:ascii="Rockwell" w:eastAsiaTheme="minorHAnsi" w:hAnsi="Rockwell" w:cstheme="minorBidi"/>
          <w:sz w:val="28"/>
          <w:szCs w:val="28"/>
        </w:rPr>
      </w:pP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b/>
          <w:sz w:val="28"/>
          <w:szCs w:val="28"/>
        </w:rPr>
      </w:pPr>
      <w:r w:rsidRPr="0001494B">
        <w:rPr>
          <w:rFonts w:ascii="Rockwell" w:eastAsiaTheme="minorHAnsi" w:hAnsi="Rockwell" w:cstheme="minorBidi"/>
          <w:b/>
          <w:sz w:val="28"/>
          <w:szCs w:val="28"/>
        </w:rPr>
        <w:t>Call before in case the dumpsters are full – 487-3327</w:t>
      </w: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b/>
          <w:sz w:val="28"/>
          <w:szCs w:val="28"/>
        </w:rPr>
      </w:pPr>
      <w:r w:rsidRPr="0001494B">
        <w:rPr>
          <w:rFonts w:ascii="Rockwell" w:eastAsiaTheme="minorHAnsi" w:hAnsi="Rockwell" w:cstheme="minorBidi"/>
          <w:b/>
          <w:sz w:val="28"/>
          <w:szCs w:val="28"/>
        </w:rPr>
        <w:t>During the week contact city hall</w:t>
      </w: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b/>
          <w:sz w:val="28"/>
          <w:szCs w:val="28"/>
        </w:rPr>
      </w:pPr>
    </w:p>
    <w:p w:rsidR="0001494B" w:rsidRDefault="0001494B" w:rsidP="0001494B">
      <w:pPr>
        <w:pBdr>
          <w:bottom w:val="single" w:sz="12" w:space="1" w:color="auto"/>
        </w:pBdr>
        <w:spacing w:after="0" w:line="240" w:lineRule="auto"/>
        <w:jc w:val="center"/>
        <w:rPr>
          <w:rFonts w:ascii="Rockwell" w:eastAsiaTheme="minorHAnsi" w:hAnsi="Rockwell" w:cstheme="minorBidi"/>
          <w:b/>
          <w:sz w:val="28"/>
          <w:szCs w:val="28"/>
        </w:rPr>
      </w:pPr>
      <w:r w:rsidRPr="0001494B">
        <w:rPr>
          <w:rFonts w:ascii="Rockwell" w:eastAsiaTheme="minorHAnsi" w:hAnsi="Rockwell" w:cstheme="minorBidi"/>
          <w:b/>
          <w:sz w:val="28"/>
          <w:szCs w:val="28"/>
        </w:rPr>
        <w:t>Saturday, hours 10-2:00</w:t>
      </w:r>
    </w:p>
    <w:p w:rsidR="0001494B" w:rsidRPr="00CB39F5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b/>
          <w:color w:val="FF0000"/>
          <w:sz w:val="48"/>
          <w:szCs w:val="48"/>
        </w:rPr>
      </w:pPr>
      <w:r w:rsidRPr="00CB39F5">
        <w:rPr>
          <w:rFonts w:ascii="Rockwell" w:eastAsiaTheme="minorHAnsi" w:hAnsi="Rockwell" w:cstheme="minorBidi"/>
          <w:b/>
          <w:color w:val="FF0000"/>
          <w:sz w:val="48"/>
          <w:szCs w:val="48"/>
        </w:rPr>
        <w:t>Board of Equalization Meeting</w:t>
      </w:r>
    </w:p>
    <w:p w:rsidR="0001494B" w:rsidRPr="00CB39F5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b/>
          <w:color w:val="FF0000"/>
          <w:sz w:val="48"/>
          <w:szCs w:val="48"/>
        </w:rPr>
      </w:pPr>
      <w:r w:rsidRPr="00CB39F5">
        <w:rPr>
          <w:rFonts w:ascii="Rockwell" w:eastAsiaTheme="minorHAnsi" w:hAnsi="Rockwell" w:cstheme="minorBidi"/>
          <w:b/>
          <w:color w:val="FF0000"/>
          <w:sz w:val="48"/>
          <w:szCs w:val="48"/>
        </w:rPr>
        <w:t>Tuesday April 16</w:t>
      </w:r>
      <w:r w:rsidRPr="00CB39F5">
        <w:rPr>
          <w:rFonts w:ascii="Rockwell" w:eastAsiaTheme="minorHAnsi" w:hAnsi="Rockwell" w:cstheme="minorBidi"/>
          <w:b/>
          <w:color w:val="FF0000"/>
          <w:sz w:val="48"/>
          <w:szCs w:val="48"/>
          <w:vertAlign w:val="superscript"/>
        </w:rPr>
        <w:t>th</w:t>
      </w:r>
    </w:p>
    <w:p w:rsidR="0001494B" w:rsidRPr="00CB39F5" w:rsidRDefault="0001494B" w:rsidP="0001494B">
      <w:pPr>
        <w:pBdr>
          <w:bottom w:val="single" w:sz="12" w:space="1" w:color="auto"/>
        </w:pBdr>
        <w:spacing w:after="0" w:line="240" w:lineRule="auto"/>
        <w:jc w:val="center"/>
        <w:rPr>
          <w:rFonts w:ascii="Rockwell" w:eastAsiaTheme="minorHAnsi" w:hAnsi="Rockwell" w:cstheme="minorBidi"/>
          <w:b/>
          <w:color w:val="FF0000"/>
          <w:sz w:val="48"/>
          <w:szCs w:val="48"/>
        </w:rPr>
      </w:pPr>
      <w:r w:rsidRPr="00CB39F5">
        <w:rPr>
          <w:rFonts w:ascii="Rockwell" w:eastAsiaTheme="minorHAnsi" w:hAnsi="Rockwell" w:cstheme="minorBidi"/>
          <w:b/>
          <w:color w:val="FF0000"/>
          <w:sz w:val="48"/>
          <w:szCs w:val="48"/>
        </w:rPr>
        <w:t>5:00pm at City Hall.</w:t>
      </w:r>
    </w:p>
    <w:p w:rsidR="00CB39F5" w:rsidRPr="0001494B" w:rsidRDefault="00CB39F5" w:rsidP="0001494B">
      <w:pPr>
        <w:spacing w:after="0" w:line="240" w:lineRule="auto"/>
        <w:jc w:val="center"/>
        <w:rPr>
          <w:rFonts w:ascii="Rockwell" w:eastAsiaTheme="minorHAnsi" w:hAnsi="Rockwell" w:cstheme="minorBidi"/>
          <w:b/>
          <w:color w:val="FF0000"/>
          <w:sz w:val="28"/>
          <w:szCs w:val="28"/>
        </w:rPr>
      </w:pPr>
    </w:p>
    <w:p w:rsidR="0001494B" w:rsidRPr="0001494B" w:rsidRDefault="0001494B" w:rsidP="0001494B">
      <w:pPr>
        <w:spacing w:after="0" w:line="240" w:lineRule="auto"/>
        <w:jc w:val="center"/>
        <w:rPr>
          <w:rFonts w:ascii="Rockwell" w:eastAsiaTheme="minorHAnsi" w:hAnsi="Rockwell" w:cstheme="minorBidi"/>
          <w:color w:val="FF0000"/>
          <w:sz w:val="48"/>
          <w:szCs w:val="48"/>
        </w:rPr>
      </w:pPr>
    </w:p>
    <w:p w:rsidR="00AC3DA1" w:rsidRPr="00DB6EEB" w:rsidRDefault="00AC3DA1" w:rsidP="00AC3DA1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73370" wp14:editId="0AFD10A7">
                <wp:simplePos x="0" y="0"/>
                <wp:positionH relativeFrom="column">
                  <wp:posOffset>18288</wp:posOffset>
                </wp:positionH>
                <wp:positionV relativeFrom="paragraph">
                  <wp:posOffset>164719</wp:posOffset>
                </wp:positionV>
                <wp:extent cx="1591056" cy="1670177"/>
                <wp:effectExtent l="0" t="0" r="2857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056" cy="1670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3DA1" w:rsidRDefault="00AC3DA1" w:rsidP="00AC3D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6333C" wp14:editId="24F85ABE">
                                  <wp:extent cx="1078992" cy="1529080"/>
                                  <wp:effectExtent l="0" t="0" r="6985" b="0"/>
                                  <wp:docPr id="11" name="Picture 11" descr="Image result for Lost Caus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Lost Caus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097" cy="1547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3DA1" w:rsidRDefault="00AC3DA1" w:rsidP="00AC3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3370" id="Text Box 10" o:spid="_x0000_s1030" type="#_x0000_t202" style="position:absolute;left:0;text-align:left;margin-left:1.45pt;margin-top:12.95pt;width:125.3pt;height:1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" fillcolor="window" strokeweight=".5pt">
                <v:textbox>
                  <w:txbxContent>
                    <w:p w:rsidR="00AC3DA1" w:rsidRDefault="00AC3DA1" w:rsidP="00AC3DA1">
                      <w:r>
                        <w:rPr>
                          <w:noProof/>
                        </w:rPr>
                        <w:drawing>
                          <wp:inline distT="0" distB="0" distL="0" distR="0" wp14:anchorId="2B56333C" wp14:editId="24F85ABE">
                            <wp:extent cx="1078992" cy="1529080"/>
                            <wp:effectExtent l="0" t="0" r="6985" b="0"/>
                            <wp:docPr id="11" name="Picture 11" descr="Image result for Lost Cause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Lost Cause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097" cy="1547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3DA1" w:rsidRDefault="00AC3DA1" w:rsidP="00AC3DA1"/>
                  </w:txbxContent>
                </v:textbox>
              </v:shape>
            </w:pict>
          </mc:Fallback>
        </mc:AlternateContent>
      </w:r>
      <w:r w:rsidRPr="00DB6EEB">
        <w:rPr>
          <w:rFonts w:ascii="Arial Black" w:hAnsi="Arial Black"/>
        </w:rPr>
        <w:t>LOST</w:t>
      </w:r>
    </w:p>
    <w:p w:rsidR="00AC3DA1" w:rsidRPr="00DB6EEB" w:rsidRDefault="00AC3DA1" w:rsidP="00AC3DA1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 w:rsidRPr="00DB6EEB">
        <w:rPr>
          <w:sz w:val="24"/>
          <w:szCs w:val="24"/>
        </w:rPr>
        <w:t xml:space="preserve">OUR CITY ASSESSOR LOST </w:t>
      </w:r>
    </w:p>
    <w:p w:rsidR="00AC3DA1" w:rsidRPr="00DB6EEB" w:rsidRDefault="00AC3DA1" w:rsidP="00AC3DA1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 w:rsidRPr="00DB6EEB">
        <w:rPr>
          <w:sz w:val="24"/>
          <w:szCs w:val="24"/>
        </w:rPr>
        <w:t xml:space="preserve">A SET OF KEYS AND </w:t>
      </w:r>
    </w:p>
    <w:p w:rsidR="00AC3DA1" w:rsidRPr="00DB6EEB" w:rsidRDefault="00AC3DA1" w:rsidP="00AC3DA1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 w:rsidRPr="00DB6EEB">
        <w:rPr>
          <w:sz w:val="24"/>
          <w:szCs w:val="24"/>
        </w:rPr>
        <w:t>HEARING AIDS W/ CHARGER (IN SILVER BOX)</w:t>
      </w:r>
    </w:p>
    <w:p w:rsidR="00AC3DA1" w:rsidRPr="00DB6EEB" w:rsidRDefault="00AC3DA1" w:rsidP="00AC3DA1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 w:rsidRPr="00DB6EEB">
        <w:rPr>
          <w:sz w:val="24"/>
          <w:szCs w:val="24"/>
        </w:rPr>
        <w:t>MAY HAVE DROPPED IN A YARD WHEN ASSESSING</w:t>
      </w:r>
    </w:p>
    <w:p w:rsidR="00AC3DA1" w:rsidRPr="00DB6EEB" w:rsidRDefault="00AC3DA1" w:rsidP="00AC3DA1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 w:rsidRPr="00DB6EEB">
        <w:rPr>
          <w:sz w:val="24"/>
          <w:szCs w:val="24"/>
        </w:rPr>
        <w:t xml:space="preserve">IF YOU HAPPEN </w:t>
      </w:r>
    </w:p>
    <w:p w:rsidR="00AC3DA1" w:rsidRDefault="00AC3DA1" w:rsidP="00AC3DA1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 w:rsidRPr="00DB6EEB">
        <w:rPr>
          <w:sz w:val="24"/>
          <w:szCs w:val="24"/>
        </w:rPr>
        <w:t xml:space="preserve">TO FIND ANYTHING </w:t>
      </w:r>
      <w:r>
        <w:rPr>
          <w:sz w:val="24"/>
          <w:szCs w:val="24"/>
        </w:rPr>
        <w:t>AROUND YOUR PROPERTY</w:t>
      </w:r>
    </w:p>
    <w:p w:rsidR="00AC3DA1" w:rsidRDefault="00AC3DA1" w:rsidP="00AC3DA1">
      <w:pPr>
        <w:pStyle w:val="NoSpacing"/>
        <w:tabs>
          <w:tab w:val="left" w:pos="2822"/>
        </w:tabs>
        <w:jc w:val="center"/>
        <w:rPr>
          <w:sz w:val="24"/>
          <w:szCs w:val="24"/>
        </w:rPr>
      </w:pPr>
      <w:r w:rsidRPr="00DB6EEB">
        <w:rPr>
          <w:sz w:val="24"/>
          <w:szCs w:val="24"/>
        </w:rPr>
        <w:t>PLEASE CALL CITY HALL</w:t>
      </w:r>
    </w:p>
    <w:p w:rsidR="00236409" w:rsidRPr="00DB6EEB" w:rsidRDefault="00236409">
      <w:pPr>
        <w:rPr>
          <w:sz w:val="24"/>
          <w:szCs w:val="24"/>
        </w:rPr>
      </w:pPr>
    </w:p>
    <w:sectPr w:rsidR="00236409" w:rsidRPr="00DB6EEB" w:rsidSect="00C54C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F1389"/>
    <w:multiLevelType w:val="hybridMultilevel"/>
    <w:tmpl w:val="2A44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B"/>
    <w:rsid w:val="0001494B"/>
    <w:rsid w:val="00205D3B"/>
    <w:rsid w:val="00236409"/>
    <w:rsid w:val="006B189C"/>
    <w:rsid w:val="00AC3DA1"/>
    <w:rsid w:val="00CB39F5"/>
    <w:rsid w:val="00D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5A3C-972E-4C47-80CB-FF9940A1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D3B"/>
    <w:pPr>
      <w:spacing w:after="0" w:line="240" w:lineRule="auto"/>
    </w:pPr>
    <w:rPr>
      <w:rFonts w:asciiTheme="minorHAnsi" w:hAnsiTheme="min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3</cp:revision>
  <cp:lastPrinted>2024-04-10T17:42:00Z</cp:lastPrinted>
  <dcterms:created xsi:type="dcterms:W3CDTF">2024-04-10T15:38:00Z</dcterms:created>
  <dcterms:modified xsi:type="dcterms:W3CDTF">2024-04-10T17:42:00Z</dcterms:modified>
</cp:coreProperties>
</file>