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86A" w:rsidRDefault="00323B89" w:rsidP="00BD286A">
      <w:pPr>
        <w:pStyle w:val="NoSpacing"/>
      </w:pPr>
      <w:r>
        <w:rPr>
          <w:noProof/>
        </w:rPr>
        <mc:AlternateContent>
          <mc:Choice Requires="wps">
            <w:drawing>
              <wp:anchor distT="0" distB="0" distL="114300" distR="114300" simplePos="0" relativeHeight="251659264" behindDoc="0" locked="0" layoutInCell="1" allowOverlap="1">
                <wp:simplePos x="0" y="0"/>
                <wp:positionH relativeFrom="column">
                  <wp:posOffset>1695450</wp:posOffset>
                </wp:positionH>
                <wp:positionV relativeFrom="paragraph">
                  <wp:posOffset>-114300</wp:posOffset>
                </wp:positionV>
                <wp:extent cx="4486275" cy="12382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48627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286A" w:rsidRPr="00323B89" w:rsidRDefault="00323B89" w:rsidP="00323B89">
                            <w:pPr>
                              <w:pStyle w:val="NoSpacing"/>
                              <w:jc w:val="center"/>
                              <w:rPr>
                                <w:rFonts w:ascii="Copperplate Gothic Light" w:hAnsi="Copperplate Gothic Light"/>
                                <w:sz w:val="72"/>
                                <w:szCs w:val="72"/>
                              </w:rPr>
                            </w:pPr>
                            <w:r w:rsidRPr="00323B89">
                              <w:rPr>
                                <w:rFonts w:ascii="Copperplate Gothic Light" w:hAnsi="Copperplate Gothic Light"/>
                                <w:sz w:val="72"/>
                                <w:szCs w:val="72"/>
                              </w:rPr>
                              <w:t>Pick city news</w:t>
                            </w:r>
                          </w:p>
                          <w:p w:rsidR="00323B89" w:rsidRPr="00323B89" w:rsidRDefault="00323B89" w:rsidP="00323B89">
                            <w:pPr>
                              <w:pStyle w:val="NoSpacing"/>
                              <w:jc w:val="center"/>
                              <w:rPr>
                                <w:rFonts w:ascii="Copperplate Gothic Light" w:hAnsi="Copperplate Gothic Light"/>
                                <w:sz w:val="72"/>
                                <w:szCs w:val="72"/>
                              </w:rPr>
                            </w:pPr>
                            <w:r w:rsidRPr="00323B89">
                              <w:rPr>
                                <w:rFonts w:ascii="Copperplate Gothic Light" w:hAnsi="Copperplate Gothic Light"/>
                                <w:sz w:val="72"/>
                                <w:szCs w:val="72"/>
                              </w:rPr>
                              <w:t>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3.5pt;margin-top:-9pt;width:353.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L4kgIAALMFAAAOAAAAZHJzL2Uyb0RvYy54bWysVEtPGzEQvlfqf7B8L5uEAGnEBqUgqkoI&#10;UKHi7HhtYuH1uLaT3fTXd8a7CeFxoepld+z55vV5Zk7P2tqytQrRgCv58GDAmXISKuMeS/7r/vLL&#10;hLOYhKuEBadKvlGRn80+fzpt/FSNYAm2UoGhExenjS/5MiU/LYool6oW8QC8cqjUEGqR8BgeiyqI&#10;Br3XthgNBsdFA6HyAaSKEW8vOiWfZf9aK5lutI4qMVtyzC3lb8jfBX2L2amYPgbhl0b2aYh/yKIW&#10;xmHQnasLkQRbBfPGVW1kgAg6HUioC9DaSJVrwGqGg1fV3C2FV7kWJCf6HU3x/7mV1+vbwEyFb8eZ&#10;EzU+0b1qE/sGLRsSO42PUwTdeYSlFq8J2d9HvKSiWx1q+mM5DPXI82bHLTmTeDkeT45HJ0ecSdQN&#10;R4eT0VFmv3g29yGm7wpqRkLJAz5e5lSsr2LCkAjdQihaBGuqS2NtPlDDqHMb2FrgU9uUk0SLFyjr&#10;WFPy40MM/cYDud7ZL6yQT1TmSw94so4sVW6tPi2iqKMiS2ljFWGs+6k0UpsZeSdHIaVyuzwzmlAa&#10;K/qIYY9/zuojxl0daJEjg0s749o4CB1LL6mtnrbU6g6PJO3VTWJqF23fIguoNtg5AbrJi15eGiT6&#10;SsR0KwKOGjYLro90gx9tAV8HeomzJYQ/790THicAtZw1OLolj79XIijO7A+Hs/F1OB7TrOfD+Ohk&#10;hIewr1nsa9yqPgdsGex/zC6LhE92K+oA9QNumTlFRZVwEmOXPG3F89QtFNxSUs3nGYTT7UW6cnde&#10;kmuilxrsvn0QwfcNnnA2rmE75GL6qs87LFk6mK8SaJOHgAjuWO2Jx82Q+7TfYrR69s8Z9bxrZ38B&#10;AAD//wMAUEsDBBQABgAIAAAAIQDIFpNY3gAAAAsBAAAPAAAAZHJzL2Rvd25yZXYueG1sTI/BTsMw&#10;EETvSPyDtUjcWqdFNGkapwJUuHCiIM5u7NpW43Vku2n4e5YTve1onmZnmu3kezbqmFxAAYt5AUxj&#10;F5RDI+Dr83VWAUtZopJ9QC3gRyfYtrc3jaxVuOCHHvfZMArBVEsBNueh5jx1VnuZ5mHQSN4xRC8z&#10;yWi4ivJC4b7ny6JYcS8d0gcrB/1idXfan72A3bNZm66S0e4q5dw4fR/fzZsQ93fT0wZY1lP+h+Gv&#10;PlWHljodwhlVYr2A5aqkLVnAbFHRQcS6fHgEdiC0JIu3Db/e0P4CAAD//wMAUEsBAi0AFAAGAAgA&#10;AAAhALaDOJL+AAAA4QEAABMAAAAAAAAAAAAAAAAAAAAAAFtDb250ZW50X1R5cGVzXS54bWxQSwEC&#10;LQAUAAYACAAAACEAOP0h/9YAAACUAQAACwAAAAAAAAAAAAAAAAAvAQAAX3JlbHMvLnJlbHNQSwEC&#10;LQAUAAYACAAAACEAg3zC+JICAACzBQAADgAAAAAAAAAAAAAAAAAuAgAAZHJzL2Uyb0RvYy54bWxQ&#10;SwECLQAUAAYACAAAACEAyBaTWN4AAAALAQAADwAAAAAAAAAAAAAAAADsBAAAZHJzL2Rvd25yZXYu&#10;eG1sUEsFBgAAAAAEAAQA8wAAAPcFAAAAAA==&#10;" fillcolor="white [3201]" strokeweight=".5pt">
                <v:textbox>
                  <w:txbxContent>
                    <w:p w:rsidR="00BD286A" w:rsidRPr="00323B89" w:rsidRDefault="00323B89" w:rsidP="00323B89">
                      <w:pPr>
                        <w:pStyle w:val="NoSpacing"/>
                        <w:jc w:val="center"/>
                        <w:rPr>
                          <w:rFonts w:ascii="Copperplate Gothic Light" w:hAnsi="Copperplate Gothic Light"/>
                          <w:sz w:val="72"/>
                          <w:szCs w:val="72"/>
                        </w:rPr>
                      </w:pPr>
                      <w:r w:rsidRPr="00323B89">
                        <w:rPr>
                          <w:rFonts w:ascii="Copperplate Gothic Light" w:hAnsi="Copperplate Gothic Light"/>
                          <w:sz w:val="72"/>
                          <w:szCs w:val="72"/>
                        </w:rPr>
                        <w:t>Pick city news</w:t>
                      </w:r>
                    </w:p>
                    <w:p w:rsidR="00323B89" w:rsidRPr="00323B89" w:rsidRDefault="00323B89" w:rsidP="00323B89">
                      <w:pPr>
                        <w:pStyle w:val="NoSpacing"/>
                        <w:jc w:val="center"/>
                        <w:rPr>
                          <w:rFonts w:ascii="Copperplate Gothic Light" w:hAnsi="Copperplate Gothic Light"/>
                          <w:sz w:val="72"/>
                          <w:szCs w:val="72"/>
                        </w:rPr>
                      </w:pPr>
                      <w:r w:rsidRPr="00323B89">
                        <w:rPr>
                          <w:rFonts w:ascii="Copperplate Gothic Light" w:hAnsi="Copperplate Gothic Light"/>
                          <w:sz w:val="72"/>
                          <w:szCs w:val="72"/>
                        </w:rPr>
                        <w:t>August 2024</w:t>
                      </w:r>
                    </w:p>
                  </w:txbxContent>
                </v:textbox>
              </v:shape>
            </w:pict>
          </mc:Fallback>
        </mc:AlternateContent>
      </w:r>
      <w:r w:rsidR="00BD286A">
        <w:rPr>
          <w:noProof/>
        </w:rPr>
        <w:drawing>
          <wp:inline distT="0" distB="0" distL="0" distR="0">
            <wp:extent cx="1400175" cy="1064260"/>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den-clipart-free-clipart-images-image-7[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00175" cy="1064260"/>
                    </a:xfrm>
                    <a:prstGeom prst="rect">
                      <a:avLst/>
                    </a:prstGeom>
                  </pic:spPr>
                </pic:pic>
              </a:graphicData>
            </a:graphic>
          </wp:inline>
        </w:drawing>
      </w:r>
    </w:p>
    <w:p w:rsidR="00BD286A" w:rsidRDefault="00BD286A" w:rsidP="00BD286A">
      <w:pPr>
        <w:pStyle w:val="NoSpacing"/>
      </w:pPr>
    </w:p>
    <w:p w:rsidR="00BD286A" w:rsidRDefault="00BD286A" w:rsidP="00BD286A">
      <w:pPr>
        <w:pStyle w:val="NoSpacing"/>
      </w:pPr>
      <w:r>
        <w:t>City of Pick City August 7, 2024</w:t>
      </w:r>
    </w:p>
    <w:p w:rsidR="00BD286A" w:rsidRDefault="00BD286A" w:rsidP="00141F6A">
      <w:pPr>
        <w:pStyle w:val="NoSpacing"/>
        <w:ind w:firstLine="720"/>
      </w:pPr>
      <w:bookmarkStart w:id="0" w:name="_GoBack"/>
      <w:bookmarkEnd w:id="0"/>
      <w:r>
        <w:t xml:space="preserve">The regular city council meeting was called to order by Mayor Anderson at 7:30p.m. </w:t>
      </w:r>
    </w:p>
    <w:p w:rsidR="00BD286A" w:rsidRDefault="00BD286A" w:rsidP="00BD286A">
      <w:pPr>
        <w:pStyle w:val="NoSpacing"/>
      </w:pPr>
      <w:r>
        <w:t xml:space="preserve">Council members present: Scott Bather, Brandon Reiser, Lori Davis; via Zoom. Absent </w:t>
      </w:r>
      <w:proofErr w:type="spellStart"/>
      <w:r>
        <w:t>Westmen</w:t>
      </w:r>
      <w:proofErr w:type="spellEnd"/>
      <w:r>
        <w:t xml:space="preserve">. </w:t>
      </w:r>
    </w:p>
    <w:p w:rsidR="00BD286A" w:rsidRDefault="00BD286A" w:rsidP="00BD286A">
      <w:pPr>
        <w:pStyle w:val="NoSpacing"/>
      </w:pPr>
      <w:r>
        <w:t xml:space="preserve">Also present: Jack Schwab, Donny Wald, Art </w:t>
      </w:r>
      <w:proofErr w:type="spellStart"/>
      <w:r>
        <w:t>Goldhammer</w:t>
      </w:r>
      <w:proofErr w:type="spellEnd"/>
      <w:r>
        <w:t xml:space="preserve">, Vern Herman, </w:t>
      </w:r>
    </w:p>
    <w:p w:rsidR="00BD286A" w:rsidRDefault="00BD286A" w:rsidP="00BD286A">
      <w:pPr>
        <w:pStyle w:val="NoSpacing"/>
      </w:pPr>
      <w:r>
        <w:t>Accountant, Amy Ones and auditor, Diane Johnson.</w:t>
      </w:r>
    </w:p>
    <w:p w:rsidR="00BD286A" w:rsidRDefault="00BD286A" w:rsidP="00BD286A">
      <w:pPr>
        <w:pStyle w:val="NoSpacing"/>
      </w:pPr>
      <w:r>
        <w:t>Motion Davis, second Bather to approve consent items (meeting 7-3-24, bills, agenda). All in favor.</w:t>
      </w:r>
    </w:p>
    <w:p w:rsidR="00BD286A" w:rsidRDefault="00BD286A" w:rsidP="00BD286A">
      <w:pPr>
        <w:pStyle w:val="NoSpacing"/>
        <w:ind w:firstLine="720"/>
      </w:pPr>
      <w:r>
        <w:t xml:space="preserve">Guest, Jack Schwab updated council on the Paul Martin Memorial monument, which will be place at </w:t>
      </w:r>
    </w:p>
    <w:p w:rsidR="00BD286A" w:rsidRDefault="00BD286A" w:rsidP="00BD286A">
      <w:pPr>
        <w:pStyle w:val="NoSpacing"/>
      </w:pPr>
      <w:r>
        <w:t>MC Court House, in Stanton. He also informed the council that enough funds were raised to purchase memorial benches for each town in the county. Motion Bather, second Reiser to accept the bench in honor of Paul Martin. All in favor.</w:t>
      </w:r>
    </w:p>
    <w:p w:rsidR="00BD286A" w:rsidRDefault="00BD286A" w:rsidP="00BD286A">
      <w:pPr>
        <w:pStyle w:val="NoSpacing"/>
        <w:ind w:firstLine="720"/>
      </w:pPr>
      <w:r>
        <w:t xml:space="preserve">Guest, Art </w:t>
      </w:r>
      <w:proofErr w:type="spellStart"/>
      <w:r>
        <w:t>Goldhammer</w:t>
      </w:r>
      <w:proofErr w:type="spellEnd"/>
      <w:r>
        <w:t xml:space="preserve"> from Verity Homes and Donny Wald presented the proposed Housing development on Wald’s property along 1</w:t>
      </w:r>
      <w:r w:rsidRPr="002E61EE">
        <w:rPr>
          <w:vertAlign w:val="superscript"/>
        </w:rPr>
        <w:t>st</w:t>
      </w:r>
      <w:r>
        <w:t xml:space="preserve"> RD SW of Pick City. </w:t>
      </w:r>
      <w:proofErr w:type="spellStart"/>
      <w:r>
        <w:t>Goldhammer</w:t>
      </w:r>
      <w:proofErr w:type="spellEnd"/>
      <w:r>
        <w:t xml:space="preserve"> explained</w:t>
      </w:r>
      <w:r w:rsidRPr="00987060">
        <w:t xml:space="preserve"> </w:t>
      </w:r>
      <w:r>
        <w:t>three</w:t>
      </w:r>
      <w:r w:rsidRPr="00987060">
        <w:t xml:space="preserve"> development</w:t>
      </w:r>
      <w:r>
        <w:t xml:space="preserve"> plans. </w:t>
      </w:r>
    </w:p>
    <w:p w:rsidR="00BD286A" w:rsidRDefault="00BD286A" w:rsidP="00BD286A">
      <w:pPr>
        <w:pStyle w:val="NoSpacing"/>
      </w:pPr>
      <w:r w:rsidRPr="00987060">
        <w:t xml:space="preserve">1. </w:t>
      </w:r>
      <w:r>
        <w:t xml:space="preserve">Ten-2 level </w:t>
      </w:r>
      <w:proofErr w:type="spellStart"/>
      <w:r>
        <w:t>Shouses</w:t>
      </w:r>
      <w:proofErr w:type="spellEnd"/>
      <w:r>
        <w:t xml:space="preserve">. 2. Five -2 level </w:t>
      </w:r>
      <w:proofErr w:type="spellStart"/>
      <w:r>
        <w:t>Shondos</w:t>
      </w:r>
      <w:proofErr w:type="spellEnd"/>
      <w:r>
        <w:t xml:space="preserve">. 3. 9 garage units north of the </w:t>
      </w:r>
      <w:proofErr w:type="spellStart"/>
      <w:r>
        <w:t>Shondos</w:t>
      </w:r>
      <w:proofErr w:type="spellEnd"/>
      <w:r>
        <w:t>. Before any ground breaking is done; City approval, Rezoning, ordinances, infrastructure and annexation issues will need to be address. No action was taken they just wanted to get the council informed on the proposed development.</w:t>
      </w:r>
    </w:p>
    <w:p w:rsidR="00BD286A" w:rsidRDefault="00BD286A" w:rsidP="00BD286A">
      <w:pPr>
        <w:pStyle w:val="NoSpacing"/>
        <w:ind w:firstLine="720"/>
      </w:pPr>
      <w:r>
        <w:t xml:space="preserve">Auditor informed council, MC commission meeting, discussing </w:t>
      </w:r>
      <w:proofErr w:type="spellStart"/>
      <w:r>
        <w:t>VanGuard</w:t>
      </w:r>
      <w:proofErr w:type="spellEnd"/>
      <w:r>
        <w:t xml:space="preserve"> will be August 21, @9:00am.</w:t>
      </w:r>
    </w:p>
    <w:p w:rsidR="00BD286A" w:rsidRDefault="00BD286A" w:rsidP="00BD286A">
      <w:pPr>
        <w:pStyle w:val="NoSpacing"/>
        <w:ind w:firstLine="720"/>
      </w:pPr>
      <w:r w:rsidRPr="000D12D2">
        <w:t>Street report:</w:t>
      </w:r>
      <w:r>
        <w:t xml:space="preserve"> Davis will meet with Jim and access the streets for crushed asphalt &amp; allies for gravel.</w:t>
      </w:r>
    </w:p>
    <w:p w:rsidR="00BD286A" w:rsidRDefault="00BD286A" w:rsidP="00BD286A">
      <w:pPr>
        <w:pStyle w:val="NoSpacing"/>
      </w:pPr>
      <w:r>
        <w:t>Radar sign: still not installed.</w:t>
      </w:r>
    </w:p>
    <w:p w:rsidR="00BD286A" w:rsidRDefault="00BD286A" w:rsidP="00BD286A">
      <w:pPr>
        <w:pStyle w:val="NoSpacing"/>
        <w:ind w:firstLine="720"/>
      </w:pPr>
      <w:r w:rsidRPr="000D12D2">
        <w:t>Landfill:</w:t>
      </w:r>
      <w:r>
        <w:t xml:space="preserve"> Reiser questioned not taking metal till cleanup week. After discussion, council agreed to accept appliances, (frig &amp; freezers - Freon removed) No loose metal i.e. siding, etc., but will be accepted during cleanup week. This is only for Pick City in town disposal, out of town will not be accepted.</w:t>
      </w:r>
    </w:p>
    <w:p w:rsidR="00BD286A" w:rsidRDefault="00BD286A" w:rsidP="00BD286A">
      <w:pPr>
        <w:pStyle w:val="NoSpacing"/>
        <w:ind w:firstLine="720"/>
      </w:pPr>
      <w:r w:rsidRPr="000D12D2">
        <w:t>Park:</w:t>
      </w:r>
      <w:r>
        <w:t xml:space="preserve"> Bather will contact volunteers on the work day for storage shed.</w:t>
      </w:r>
    </w:p>
    <w:p w:rsidR="00BD286A" w:rsidRDefault="00BD286A" w:rsidP="00BD286A">
      <w:pPr>
        <w:pStyle w:val="NoSpacing"/>
      </w:pPr>
      <w:r>
        <w:t>Another dog waste station will be installed by the west side of park.</w:t>
      </w:r>
    </w:p>
    <w:p w:rsidR="00BD286A" w:rsidRDefault="00BD286A" w:rsidP="00BD286A">
      <w:pPr>
        <w:pStyle w:val="NoSpacing"/>
      </w:pPr>
      <w:r>
        <w:t>Motion Bather, second Reiser to remove Patricia Drown from Park account and add Lori Davis.</w:t>
      </w:r>
    </w:p>
    <w:p w:rsidR="00BD286A" w:rsidRDefault="00BD286A" w:rsidP="00BD286A">
      <w:pPr>
        <w:pStyle w:val="NoSpacing"/>
      </w:pPr>
      <w:r>
        <w:t>Loader rental was discussed, a waiver will need to be signed before renter has Jim do any work with it.</w:t>
      </w:r>
    </w:p>
    <w:p w:rsidR="00BD286A" w:rsidRDefault="00BD286A" w:rsidP="00BD286A">
      <w:pPr>
        <w:pStyle w:val="NoSpacing"/>
        <w:ind w:firstLine="720"/>
      </w:pPr>
      <w:r>
        <w:t>Pledge of securities was received from USB in the amount of $600,000.00</w:t>
      </w:r>
    </w:p>
    <w:p w:rsidR="00BD286A" w:rsidRDefault="00BD286A" w:rsidP="00BD286A">
      <w:pPr>
        <w:pStyle w:val="NoSpacing"/>
        <w:ind w:firstLine="720"/>
      </w:pPr>
      <w:r>
        <w:t>Riverdale/Pick City Women’s club asked if Pick City would be interested in combining Welcome Kits for our two towns, council thought it was a good idea.</w:t>
      </w:r>
    </w:p>
    <w:p w:rsidR="00BD286A" w:rsidRDefault="00BD286A" w:rsidP="00BD286A">
      <w:pPr>
        <w:pStyle w:val="NoSpacing"/>
      </w:pPr>
      <w:r w:rsidRPr="000D12D2">
        <w:t>Tabled:</w:t>
      </w:r>
      <w:r>
        <w:t xml:space="preserve"> Building permits/ Fireworks ordinance.</w:t>
      </w:r>
    </w:p>
    <w:p w:rsidR="00BD286A" w:rsidRDefault="00BD286A" w:rsidP="00BD286A">
      <w:pPr>
        <w:pStyle w:val="NoSpacing"/>
        <w:ind w:firstLine="720"/>
      </w:pPr>
      <w:r w:rsidRPr="000D12D2">
        <w:t>Water report:</w:t>
      </w:r>
      <w:r>
        <w:t xml:space="preserve"> Water tank inspection is due, Jim will contact company.</w:t>
      </w:r>
    </w:p>
    <w:p w:rsidR="00BD286A" w:rsidRDefault="00BD286A" w:rsidP="00BD286A">
      <w:pPr>
        <w:pStyle w:val="NoSpacing"/>
      </w:pPr>
      <w:r>
        <w:t>O. Anderson – no report or update</w:t>
      </w:r>
    </w:p>
    <w:p w:rsidR="00BD286A" w:rsidRDefault="00BD286A" w:rsidP="00BD286A">
      <w:pPr>
        <w:pStyle w:val="NoSpacing"/>
        <w:ind w:firstLine="720"/>
      </w:pPr>
      <w:r>
        <w:rPr>
          <w:rFonts w:hint="eastAsia"/>
        </w:rPr>
        <w:lastRenderedPageBreak/>
        <w:t>“</w:t>
      </w:r>
      <w:proofErr w:type="spellStart"/>
      <w:r>
        <w:t>Sensus</w:t>
      </w:r>
      <w:proofErr w:type="spellEnd"/>
      <w:r>
        <w:rPr>
          <w:rFonts w:hint="eastAsia"/>
        </w:rPr>
        <w:t>”</w:t>
      </w:r>
      <w:r>
        <w:t xml:space="preserve"> –software support, yearly contract increased over $1263.00. Council tabled to next meeting.</w:t>
      </w:r>
    </w:p>
    <w:p w:rsidR="00BD286A" w:rsidRDefault="00BD286A" w:rsidP="00BD286A">
      <w:pPr>
        <w:pStyle w:val="NoSpacing"/>
      </w:pPr>
      <w:r>
        <w:t>Motion Bather, second Reiser to adjourn and precede to Preliminary budget meeting.</w:t>
      </w:r>
    </w:p>
    <w:p w:rsidR="00BD286A" w:rsidRDefault="00BD286A" w:rsidP="00BD286A">
      <w:pPr>
        <w:pStyle w:val="NoSpacing"/>
        <w:ind w:firstLine="720"/>
      </w:pPr>
      <w:r>
        <w:t>Amy Ones reviewed the preliminary budget with the council. General Fund mills raised to 47.75. Motion Bather, second Reiser to except as read. All in favor. Final budget Hearing will be October 2,</w:t>
      </w:r>
      <w:r>
        <w:rPr>
          <w:vertAlign w:val="superscript"/>
        </w:rPr>
        <w:t xml:space="preserve"> </w:t>
      </w:r>
      <w:r>
        <w:t xml:space="preserve">2024 </w:t>
      </w:r>
    </w:p>
    <w:p w:rsidR="00BD286A" w:rsidRDefault="00BD286A" w:rsidP="00BD286A">
      <w:pPr>
        <w:pStyle w:val="NoSpacing"/>
      </w:pPr>
      <w:r>
        <w:t>Budget meeting adjourned at 8:55p.m. Next regular city meeting September 4, 2025 @7:30 p.m.</w:t>
      </w:r>
    </w:p>
    <w:p w:rsidR="00BD286A" w:rsidRDefault="00BD286A" w:rsidP="00BD286A">
      <w:pPr>
        <w:pStyle w:val="NoSpacing"/>
      </w:pPr>
    </w:p>
    <w:p w:rsidR="00BD286A" w:rsidRDefault="00BD286A" w:rsidP="00BD286A">
      <w:pPr>
        <w:pStyle w:val="NoSpacing"/>
      </w:pPr>
      <w:r w:rsidRPr="000D12D2">
        <w:t>General fund:</w:t>
      </w:r>
      <w:r>
        <w:t xml:space="preserve"> Payroll/ins/</w:t>
      </w:r>
      <w:proofErr w:type="spellStart"/>
      <w:r>
        <w:t>reimb</w:t>
      </w:r>
      <w:proofErr w:type="spellEnd"/>
      <w:r>
        <w:t xml:space="preserve">. 3436.15, </w:t>
      </w:r>
      <w:proofErr w:type="spellStart"/>
      <w:r>
        <w:t>NDPers</w:t>
      </w:r>
      <w:proofErr w:type="spellEnd"/>
      <w:r>
        <w:t xml:space="preserve"> 234.00</w:t>
      </w:r>
      <w:proofErr w:type="gramStart"/>
      <w:r>
        <w:t>,UST</w:t>
      </w:r>
      <w:proofErr w:type="gramEnd"/>
      <w:r>
        <w:t xml:space="preserve"> 1304.50, , WRT 129.02, RRE 609.42</w:t>
      </w:r>
    </w:p>
    <w:p w:rsidR="00BD286A" w:rsidRDefault="00BD286A" w:rsidP="00BD286A">
      <w:pPr>
        <w:pStyle w:val="NoSpacing"/>
        <w:tabs>
          <w:tab w:val="decimal" w:pos="3024"/>
        </w:tabs>
      </w:pPr>
      <w:r>
        <w:t xml:space="preserve">Dust </w:t>
      </w:r>
      <w:proofErr w:type="spellStart"/>
      <w:proofErr w:type="gramStart"/>
      <w:r>
        <w:t>tex</w:t>
      </w:r>
      <w:proofErr w:type="spellEnd"/>
      <w:proofErr w:type="gramEnd"/>
      <w:r>
        <w:t xml:space="preserve"> 100.20, D. Fire Ext. 175.33, DOC 36.51, </w:t>
      </w:r>
      <w:proofErr w:type="spellStart"/>
      <w:r>
        <w:t>Fitterer</w:t>
      </w:r>
      <w:proofErr w:type="spellEnd"/>
      <w:r>
        <w:t xml:space="preserve"> 533.20, Hazen Star 83.00</w:t>
      </w:r>
    </w:p>
    <w:p w:rsidR="00BD286A" w:rsidRDefault="00BD286A" w:rsidP="00BD286A">
      <w:pPr>
        <w:pStyle w:val="NoSpacing"/>
        <w:tabs>
          <w:tab w:val="decimal" w:pos="3024"/>
        </w:tabs>
      </w:pPr>
      <w:r>
        <w:t xml:space="preserve">MC Auditor 126.50, One Consulting 850.00, </w:t>
      </w:r>
      <w:proofErr w:type="spellStart"/>
      <w:r>
        <w:t>Salhus</w:t>
      </w:r>
      <w:proofErr w:type="spellEnd"/>
      <w:r>
        <w:t xml:space="preserve"> 150.00, </w:t>
      </w:r>
      <w:proofErr w:type="gramStart"/>
      <w:r>
        <w:t>One</w:t>
      </w:r>
      <w:proofErr w:type="gramEnd"/>
      <w:r>
        <w:t xml:space="preserve"> call 6.00, Circle 2320.50                           </w:t>
      </w:r>
    </w:p>
    <w:p w:rsidR="00BD286A" w:rsidRDefault="00BD286A" w:rsidP="00141F6A">
      <w:pPr>
        <w:pStyle w:val="NoSpacing"/>
        <w:tabs>
          <w:tab w:val="decimal" w:pos="3024"/>
        </w:tabs>
      </w:pPr>
      <w:proofErr w:type="spellStart"/>
      <w:r>
        <w:t>Oberts</w:t>
      </w:r>
      <w:proofErr w:type="spellEnd"/>
      <w:r>
        <w:t xml:space="preserve"> t</w:t>
      </w:r>
      <w:r w:rsidR="00141F6A">
        <w:t>rucking 2100.00, Scott’s 344.68.</w:t>
      </w:r>
      <w:r>
        <w:t>Water Fund: payroll 1343.15, J. Sailer 50.00, WRT 35.27, RRE 276.40, MSRWD 4124.21</w:t>
      </w:r>
      <w:r w:rsidR="00141F6A">
        <w:t xml:space="preserve">, </w:t>
      </w:r>
      <w:r>
        <w:t>NDDOH 50.00. Sewer fund: payroll 671.45, USPS 204.00</w:t>
      </w:r>
    </w:p>
    <w:p w:rsidR="00323B89" w:rsidRDefault="00323B89" w:rsidP="00BD286A">
      <w:pPr>
        <w:pStyle w:val="NoSpacing"/>
        <w:tabs>
          <w:tab w:val="decimal" w:pos="2250"/>
        </w:tabs>
      </w:pPr>
    </w:p>
    <w:p w:rsidR="00323B89" w:rsidRDefault="00141F6A" w:rsidP="00BD286A">
      <w:pPr>
        <w:pStyle w:val="NoSpacing"/>
        <w:tabs>
          <w:tab w:val="decimal" w:pos="2250"/>
        </w:tabs>
      </w:pPr>
      <w:r>
        <w:rPr>
          <w:noProof/>
          <w:sz w:val="72"/>
          <w:szCs w:val="72"/>
        </w:rPr>
        <mc:AlternateContent>
          <mc:Choice Requires="wps">
            <w:drawing>
              <wp:anchor distT="0" distB="0" distL="114300" distR="114300" simplePos="0" relativeHeight="251663360" behindDoc="0" locked="0" layoutInCell="1" allowOverlap="1">
                <wp:simplePos x="0" y="0"/>
                <wp:positionH relativeFrom="column">
                  <wp:posOffset>3172460</wp:posOffset>
                </wp:positionH>
                <wp:positionV relativeFrom="paragraph">
                  <wp:posOffset>55245</wp:posOffset>
                </wp:positionV>
                <wp:extent cx="3790315" cy="666750"/>
                <wp:effectExtent l="0" t="0" r="19685" b="19050"/>
                <wp:wrapNone/>
                <wp:docPr id="8" name="Text Box 8"/>
                <wp:cNvGraphicFramePr/>
                <a:graphic xmlns:a="http://schemas.openxmlformats.org/drawingml/2006/main">
                  <a:graphicData uri="http://schemas.microsoft.com/office/word/2010/wordprocessingShape">
                    <wps:wsp>
                      <wps:cNvSpPr txBox="1"/>
                      <wps:spPr>
                        <a:xfrm>
                          <a:off x="0" y="0"/>
                          <a:ext cx="379031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1F6A" w:rsidRPr="00141F6A" w:rsidRDefault="00141F6A" w:rsidP="00141F6A">
                            <w:pPr>
                              <w:pStyle w:val="NoSpacing"/>
                              <w:jc w:val="center"/>
                              <w:rPr>
                                <w:b/>
                              </w:rPr>
                            </w:pPr>
                            <w:r w:rsidRPr="00141F6A">
                              <w:rPr>
                                <w:b/>
                              </w:rPr>
                              <w:t>IF YOU NOTICE ANY STREETS LIGHTS OUT PLEASE CALL CITY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49.8pt;margin-top:4.35pt;width:298.45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0lAIAALkFAAAOAAAAZHJzL2Uyb0RvYy54bWysVNtOGzEQfa/Uf7D8XjbhEiBig1IQVSVU&#10;UKHi2fHaZIXX49pOsunX99i7CeHyQtWX3bHnzO14Zs7O28awpfKhJlvy4d6AM2UlVbV9LPmv+6sv&#10;J5yFKGwlDFlV8rUK/Hzy+dPZyo3VPs3JVMozOLFhvHIln8foxkUR5Fw1IuyRUxZKTb4REUf/WFRe&#10;rOC9McX+YDAqVuQr50mqEHB72Sn5JPvXWsl4o3VQkZmSI7eYvz5/Z+lbTM7E+NELN69ln4b4hywa&#10;UVsE3bq6FFGwha/fuGpq6SmQjnuSmoK0rqXKNaCa4eBVNXdz4VSuBeQEt6Up/D+38sfy1rO6Kjke&#10;yooGT3Sv2si+UstOEjsrF8YA3TnAYotrvPLmPuAyFd1q36Q/ymHQg+f1ltvkTOLy4Ph0cDA84kxC&#10;NxqNjo8y+cWztfMhflPUsCSU3OPtMqVieR0iMgF0A0nBApm6uqqNyYfUL+rCeLYUeGkTc46weIEy&#10;lq0Q/ACh33hIrrf2MyPkU6rypQecjE2WKndWn1ZiqGMiS3FtVMIY+1NpMJsJeSdHIaWy2zwzOqE0&#10;KvqIYY9/zuojxl0dsMiRycatcVNb8h1LL6mtnjbU6g4PknbqTmJsZ21uqW2jzKhao388dfMXnLyq&#10;wfe1CPFWeAwcWgZLJN7gow3hkaiXOJuT//PefcJjDqDlbIUBLnn4vRBecWa+W0zI6fDwME18Phwe&#10;He/j4Hc1s12NXTQXhM4ZYl05mcWEj2Yjak/NA3bNNEWFSliJ2CWPG/EidmsFu0qq6TSDMONOxGt7&#10;52RynVhOfXbfPgjv+j6PmJAftBl1MX7V7h02WVqaLiLpOs9C4rljtecf+yG3a7/L0gLaPWfU88ad&#10;/AUAAP//AwBQSwMEFAAGAAgAAAAhAJzSzKHeAAAACgEAAA8AAABkcnMvZG93bnJldi54bWxMj81O&#10;wzAQhO9IvIO1SNyoU37SJMSpABUuPVEQ523s2hbxOrLdNLw97glus5rRzLftenYDm1SI1pOA5aIA&#10;pqj30pIW8PnxelMBiwlJ4uBJCfhREdbd5UWLjfQnelfTLmmWSyg2KMCkNDacx94oh3HhR0XZO/jg&#10;MOUzaC4DnnK5G/htUZTcoaW8YHBUL0b137ujE7B51rXuKwxmU0lrp/nrsNVvQlxfzU+PwJKa018Y&#10;zvgZHbrMtPdHkpENAu7rusxRAdUK2Nkv6vIB2D6r5d0KeNfy/y90vwAAAP//AwBQSwECLQAUAAYA&#10;CAAAACEAtoM4kv4AAADhAQAAEwAAAAAAAAAAAAAAAAAAAAAAW0NvbnRlbnRfVHlwZXNdLnhtbFBL&#10;AQItABQABgAIAAAAIQA4/SH/1gAAAJQBAAALAAAAAAAAAAAAAAAAAC8BAABfcmVscy8ucmVsc1BL&#10;AQItABQABgAIAAAAIQC/dE10lAIAALkFAAAOAAAAAAAAAAAAAAAAAC4CAABkcnMvZTJvRG9jLnht&#10;bFBLAQItABQABgAIAAAAIQCc0syh3gAAAAoBAAAPAAAAAAAAAAAAAAAAAO4EAABkcnMvZG93bnJl&#10;di54bWxQSwUGAAAAAAQABADzAAAA+QUAAAAA&#10;" fillcolor="white [3201]" strokeweight=".5pt">
                <v:textbox>
                  <w:txbxContent>
                    <w:p w:rsidR="00141F6A" w:rsidRPr="00141F6A" w:rsidRDefault="00141F6A" w:rsidP="00141F6A">
                      <w:pPr>
                        <w:pStyle w:val="NoSpacing"/>
                        <w:jc w:val="center"/>
                        <w:rPr>
                          <w:b/>
                        </w:rPr>
                      </w:pPr>
                      <w:r w:rsidRPr="00141F6A">
                        <w:rPr>
                          <w:b/>
                        </w:rPr>
                        <w:t>IF YOU NOTICE ANY STREETS LIGHTS OUT PLEASE CALL CITY HALL</w:t>
                      </w:r>
                    </w:p>
                  </w:txbxContent>
                </v:textbox>
              </v:shape>
            </w:pict>
          </mc:Fallback>
        </mc:AlternateContent>
      </w:r>
      <w:r w:rsidR="00323B89" w:rsidRPr="00323B89">
        <w:rPr>
          <w:sz w:val="72"/>
          <w:szCs w:val="72"/>
        </w:rPr>
        <w:t>Notices</w:t>
      </w:r>
      <w:r w:rsidR="00323B89">
        <w:t xml:space="preserve">: </w:t>
      </w:r>
    </w:p>
    <w:p w:rsidR="00323B89" w:rsidRPr="00323B89" w:rsidRDefault="00323B89" w:rsidP="00BD286A">
      <w:pPr>
        <w:pStyle w:val="NoSpacing"/>
        <w:tabs>
          <w:tab w:val="decimal" w:pos="2250"/>
        </w:tabs>
        <w:rPr>
          <w:b/>
          <w:sz w:val="28"/>
          <w:szCs w:val="28"/>
        </w:rPr>
      </w:pPr>
      <w:r w:rsidRPr="00323B89">
        <w:rPr>
          <w:sz w:val="28"/>
          <w:szCs w:val="28"/>
        </w:rPr>
        <w:t xml:space="preserve">Web site is up and running we still have some </w:t>
      </w:r>
      <w:r w:rsidR="000D694F">
        <w:rPr>
          <w:sz w:val="28"/>
          <w:szCs w:val="28"/>
        </w:rPr>
        <w:t xml:space="preserve">work </w:t>
      </w:r>
      <w:r w:rsidRPr="00323B89">
        <w:rPr>
          <w:sz w:val="28"/>
          <w:szCs w:val="28"/>
        </w:rPr>
        <w:t>to do.</w:t>
      </w:r>
      <w:r>
        <w:t xml:space="preserve"> </w:t>
      </w:r>
      <w:r>
        <w:rPr>
          <w:b/>
          <w:sz w:val="28"/>
          <w:szCs w:val="28"/>
        </w:rPr>
        <w:t>p</w:t>
      </w:r>
      <w:r w:rsidRPr="00323B89">
        <w:rPr>
          <w:b/>
          <w:sz w:val="28"/>
          <w:szCs w:val="28"/>
        </w:rPr>
        <w:t>ickcitynd.com</w:t>
      </w:r>
    </w:p>
    <w:p w:rsidR="00BD286A" w:rsidRDefault="000D694F" w:rsidP="00BD286A">
      <w:pPr>
        <w:pStyle w:val="NoSpacing"/>
      </w:pPr>
      <w:r>
        <w:rPr>
          <w:noProof/>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187325</wp:posOffset>
                </wp:positionV>
                <wp:extent cx="3238500" cy="4548813"/>
                <wp:effectExtent l="0" t="0" r="19050" b="23495"/>
                <wp:wrapNone/>
                <wp:docPr id="3" name="Text Box 3"/>
                <wp:cNvGraphicFramePr/>
                <a:graphic xmlns:a="http://schemas.openxmlformats.org/drawingml/2006/main">
                  <a:graphicData uri="http://schemas.microsoft.com/office/word/2010/wordprocessingShape">
                    <wps:wsp>
                      <wps:cNvSpPr txBox="1"/>
                      <wps:spPr>
                        <a:xfrm>
                          <a:off x="0" y="0"/>
                          <a:ext cx="3238500" cy="4548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94F" w:rsidRDefault="001F6A98" w:rsidP="001F6A98">
                            <w:pPr>
                              <w:pStyle w:val="NoSpacing"/>
                              <w:jc w:val="center"/>
                              <w:rPr>
                                <w:noProof/>
                                <w:sz w:val="40"/>
                                <w:szCs w:val="40"/>
                              </w:rPr>
                            </w:pPr>
                            <w:r w:rsidRPr="001F6A98">
                              <w:rPr>
                                <w:noProof/>
                                <w:sz w:val="40"/>
                                <w:szCs w:val="40"/>
                              </w:rPr>
                              <w:t>PANCAKE &amp; SAUSAGE  BREAKFAST</w:t>
                            </w:r>
                            <w:r w:rsidR="000D694F">
                              <w:rPr>
                                <w:noProof/>
                                <w:sz w:val="40"/>
                                <w:szCs w:val="40"/>
                              </w:rPr>
                              <w:t xml:space="preserve"> </w:t>
                            </w:r>
                          </w:p>
                          <w:p w:rsidR="001F6A98" w:rsidRPr="001F6A98" w:rsidRDefault="000D694F" w:rsidP="001F6A98">
                            <w:pPr>
                              <w:pStyle w:val="NoSpacing"/>
                              <w:jc w:val="center"/>
                              <w:rPr>
                                <w:noProof/>
                                <w:sz w:val="40"/>
                                <w:szCs w:val="40"/>
                              </w:rPr>
                            </w:pPr>
                            <w:r>
                              <w:rPr>
                                <w:noProof/>
                                <w:sz w:val="40"/>
                                <w:szCs w:val="40"/>
                              </w:rPr>
                              <w:t>&amp; Silent Auction</w:t>
                            </w:r>
                          </w:p>
                          <w:p w:rsidR="001F6A98" w:rsidRDefault="001F6A98" w:rsidP="001F6A98">
                            <w:pPr>
                              <w:pStyle w:val="NoSpacing"/>
                              <w:jc w:val="center"/>
                              <w:rPr>
                                <w:b/>
                                <w:noProof/>
                                <w:sz w:val="24"/>
                                <w:szCs w:val="24"/>
                              </w:rPr>
                            </w:pPr>
                            <w:r w:rsidRPr="001F6A98">
                              <w:rPr>
                                <w:b/>
                                <w:noProof/>
                                <w:sz w:val="24"/>
                                <w:szCs w:val="24"/>
                              </w:rPr>
                              <w:t>August 17</w:t>
                            </w:r>
                            <w:r>
                              <w:rPr>
                                <w:b/>
                                <w:noProof/>
                                <w:sz w:val="24"/>
                                <w:szCs w:val="24"/>
                              </w:rPr>
                              <w:t xml:space="preserve">,2024 </w:t>
                            </w:r>
                          </w:p>
                          <w:p w:rsidR="001F6A98" w:rsidRPr="001F6A98" w:rsidRDefault="001F6A98" w:rsidP="001F6A98">
                            <w:pPr>
                              <w:pStyle w:val="NoSpacing"/>
                              <w:jc w:val="center"/>
                              <w:rPr>
                                <w:b/>
                                <w:noProof/>
                                <w:sz w:val="24"/>
                                <w:szCs w:val="24"/>
                              </w:rPr>
                            </w:pPr>
                            <w:r w:rsidRPr="001F6A98">
                              <w:rPr>
                                <w:b/>
                                <w:noProof/>
                                <w:sz w:val="24"/>
                                <w:szCs w:val="24"/>
                              </w:rPr>
                              <w:t xml:space="preserve"> 9:00 – 12:00p.m.</w:t>
                            </w:r>
                          </w:p>
                          <w:p w:rsidR="001F6A98" w:rsidRPr="001F6A98" w:rsidRDefault="001F6A98" w:rsidP="001F6A98">
                            <w:pPr>
                              <w:pStyle w:val="NoSpacing"/>
                              <w:jc w:val="center"/>
                              <w:rPr>
                                <w:b/>
                                <w:noProof/>
                                <w:sz w:val="24"/>
                                <w:szCs w:val="24"/>
                              </w:rPr>
                            </w:pPr>
                            <w:r w:rsidRPr="001F6A98">
                              <w:rPr>
                                <w:b/>
                                <w:noProof/>
                                <w:sz w:val="24"/>
                                <w:szCs w:val="24"/>
                              </w:rPr>
                              <w:t>Silent Auction bidding stops at 11:30am</w:t>
                            </w:r>
                          </w:p>
                          <w:p w:rsidR="001F6A98" w:rsidRPr="001F6A98" w:rsidRDefault="001F6A98" w:rsidP="001F6A98">
                            <w:pPr>
                              <w:pStyle w:val="NoSpacing"/>
                              <w:jc w:val="center"/>
                              <w:rPr>
                                <w:b/>
                                <w:noProof/>
                                <w:sz w:val="24"/>
                                <w:szCs w:val="24"/>
                              </w:rPr>
                            </w:pPr>
                            <w:r w:rsidRPr="001F6A98">
                              <w:rPr>
                                <w:b/>
                                <w:noProof/>
                                <w:sz w:val="24"/>
                                <w:szCs w:val="24"/>
                              </w:rPr>
                              <w:t>Free will offering</w:t>
                            </w:r>
                          </w:p>
                          <w:p w:rsidR="001F6A98" w:rsidRPr="001F6A98" w:rsidRDefault="001F6A98" w:rsidP="001F6A98">
                            <w:pPr>
                              <w:pStyle w:val="NoSpacing"/>
                              <w:jc w:val="center"/>
                              <w:rPr>
                                <w:b/>
                                <w:noProof/>
                                <w:sz w:val="24"/>
                                <w:szCs w:val="24"/>
                              </w:rPr>
                            </w:pPr>
                            <w:r w:rsidRPr="001F6A98">
                              <w:rPr>
                                <w:b/>
                                <w:noProof/>
                                <w:sz w:val="24"/>
                                <w:szCs w:val="24"/>
                              </w:rPr>
                              <w:t>Pick City Hall</w:t>
                            </w:r>
                          </w:p>
                          <w:p w:rsidR="001F6A98" w:rsidRDefault="001F6A98" w:rsidP="001F6A98">
                            <w:pPr>
                              <w:pStyle w:val="NoSpacing"/>
                              <w:jc w:val="center"/>
                              <w:rPr>
                                <w:b/>
                                <w:noProof/>
                                <w:sz w:val="24"/>
                                <w:szCs w:val="24"/>
                              </w:rPr>
                            </w:pPr>
                            <w:r w:rsidRPr="001F6A98">
                              <w:rPr>
                                <w:b/>
                                <w:noProof/>
                                <w:sz w:val="24"/>
                                <w:szCs w:val="24"/>
                              </w:rPr>
                              <w:t xml:space="preserve">All </w:t>
                            </w:r>
                            <w:r>
                              <w:rPr>
                                <w:b/>
                                <w:noProof/>
                                <w:sz w:val="24"/>
                                <w:szCs w:val="24"/>
                              </w:rPr>
                              <w:t xml:space="preserve">proceeds go to </w:t>
                            </w:r>
                          </w:p>
                          <w:p w:rsidR="001F6A98" w:rsidRPr="001F6A98" w:rsidRDefault="001F6A98" w:rsidP="001F6A98">
                            <w:pPr>
                              <w:pStyle w:val="NoSpacing"/>
                              <w:jc w:val="center"/>
                              <w:rPr>
                                <w:b/>
                                <w:noProof/>
                                <w:sz w:val="24"/>
                                <w:szCs w:val="24"/>
                              </w:rPr>
                            </w:pPr>
                            <w:r>
                              <w:rPr>
                                <w:b/>
                                <w:noProof/>
                                <w:sz w:val="24"/>
                                <w:szCs w:val="24"/>
                              </w:rPr>
                              <w:t>Riverdale Pick City A</w:t>
                            </w:r>
                            <w:r w:rsidRPr="001F6A98">
                              <w:rPr>
                                <w:b/>
                                <w:noProof/>
                                <w:sz w:val="24"/>
                                <w:szCs w:val="24"/>
                              </w:rPr>
                              <w:t>mbulance</w:t>
                            </w:r>
                          </w:p>
                          <w:p w:rsidR="001F6A98" w:rsidRDefault="001F6A98" w:rsidP="001F6A98">
                            <w:pPr>
                              <w:pStyle w:val="NoSpacing"/>
                              <w:jc w:val="center"/>
                              <w:rPr>
                                <w:noProof/>
                              </w:rPr>
                            </w:pPr>
                            <w:r>
                              <w:rPr>
                                <w:noProof/>
                              </w:rPr>
                              <w:drawing>
                                <wp:inline distT="0" distB="0" distL="0" distR="0" wp14:anchorId="0640BE66" wp14:editId="7CD50A52">
                                  <wp:extent cx="3048843"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ncake-clipart-breakfast-fundraiser[1].png"/>
                                          <pic:cNvPicPr/>
                                        </pic:nvPicPr>
                                        <pic:blipFill>
                                          <a:blip r:embed="rId5">
                                            <a:extLst>
                                              <a:ext uri="{28A0092B-C50C-407E-A947-70E740481C1C}">
                                                <a14:useLocalDpi xmlns:a14="http://schemas.microsoft.com/office/drawing/2010/main" val="0"/>
                                              </a:ext>
                                            </a:extLst>
                                          </a:blip>
                                          <a:stretch>
                                            <a:fillRect/>
                                          </a:stretch>
                                        </pic:blipFill>
                                        <pic:spPr>
                                          <a:xfrm>
                                            <a:off x="0" y="0"/>
                                            <a:ext cx="3050518" cy="1467656"/>
                                          </a:xfrm>
                                          <a:prstGeom prst="rect">
                                            <a:avLst/>
                                          </a:prstGeom>
                                        </pic:spPr>
                                      </pic:pic>
                                    </a:graphicData>
                                  </a:graphic>
                                </wp:inline>
                              </w:drawing>
                            </w:r>
                          </w:p>
                          <w:p w:rsidR="001F6A98" w:rsidRDefault="001F6A98" w:rsidP="00323B89">
                            <w:pPr>
                              <w:pStyle w:val="NoSpacing"/>
                              <w:rPr>
                                <w:noProof/>
                              </w:rPr>
                            </w:pPr>
                          </w:p>
                          <w:p w:rsidR="00323B89" w:rsidRDefault="00323B89" w:rsidP="00323B89">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2.25pt;margin-top:14.75pt;width:255pt;height:35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jPlgIAALoFAAAOAAAAZHJzL2Uyb0RvYy54bWysVE1v2zAMvQ/YfxB0X53PLgvqFFmLDgOK&#10;tlg79KzIUiNUEjVJiZ39+lGy4yZdLx12sUnxkSKfSJ6dN0aTrfBBgS3p8GRAibAcKmWfSvrz4erT&#10;jJIQma2YBitKuhOBni8+fjir3VyMYA26Ep5gEBvmtSvpOkY3L4rA18KwcAJOWDRK8IZFVP1TUXlW&#10;Y3Sji9FgcFrU4CvngYsQ8PSyNdJFji+l4PFWyiAi0SXF3GL++vxdpW+xOGPzJ8/cWvEuDfYPWRim&#10;LF7ah7pkkZGNV3+FMop7CCDjCQdTgJSKi1wDVjMcvKrmfs2cyLUgOcH1NIX/F5bfbO88UVVJx5RY&#10;ZvCJHkQTyVdoyDixU7swR9C9Q1hs8BhfeX8e8DAV3Uhv0h/LIWhHnnc9tykYx8PxaDybDtDE0TaZ&#10;TmazYY5fvLg7H+I3AYYkoaQeHy9zyrbXIWIqCN1D0m0BtKqulNZZSQ0jLrQnW4ZPrWNOEj2OUNqS&#10;uqSn4+kgBz6ypdC9/0oz/pzKPI6AmrbpOpFbq0srUdRSkaW40yJhtP0hJFKbGXkjR8a5sH2eGZ1Q&#10;Eit6j2OHf8nqPc5tHeiRbwYbe2ejLPiWpWNqq+c9tbLFI0kHdScxNqsm91TfKSuodthAHtoBDI5f&#10;KeT7moV4xzxOHDYGbpF4ix+pAR8JOomSNfjfb50nPA4CWimpcYJLGn5tmBeU6O8WR+TLcDJJI5+V&#10;yfTzCBV/aFkdWuzGXAB2zhD3leNZTPio96L0YB5x2SzTrWhiluPdJY178SK2ewWXFRfLZQbhkDsW&#10;r+294yl0Yjn12UPzyLzr+jziiNzAftbZ/FW7t9jkaWG5iSBVnoXEc8tqxz8uiNyu3TJLG+hQz6iX&#10;lbv4AwAA//8DAFBLAwQUAAYACAAAACEAvdbpwNwAAAAIAQAADwAAAGRycy9kb3ducmV2LnhtbEyP&#10;wU7DMBBE70j8g7VI3KjTqoE0zaYCVLhwakGc3di1rcZ2ZLtp+Hu2Jzitdmc0+6bZTK5no4rJBo8w&#10;nxXAlO+CtF4jfH2+PVTAUhZeij54hfCjEmza25tG1DJc/E6N+6wZhfhUCwST81BznjqjnEizMChP&#10;2jFEJzKtUXMZxYXCXc8XRfHInbCePhgxqFejutP+7BC2L3qlu0pEs62kteP0ffzQ74j3d9PzGlhW&#10;U/4zwxWf0KElpkM4e5lYj7AsyYiwWNEkuZxfDweEp2VZAW8b/r9A+wsAAP//AwBQSwECLQAUAAYA&#10;CAAAACEAtoM4kv4AAADhAQAAEwAAAAAAAAAAAAAAAAAAAAAAW0NvbnRlbnRfVHlwZXNdLnhtbFBL&#10;AQItABQABgAIAAAAIQA4/SH/1gAAAJQBAAALAAAAAAAAAAAAAAAAAC8BAABfcmVscy8ucmVsc1BL&#10;AQItABQABgAIAAAAIQCvzKjPlgIAALoFAAAOAAAAAAAAAAAAAAAAAC4CAABkcnMvZTJvRG9jLnht&#10;bFBLAQItABQABgAIAAAAIQC91unA3AAAAAgBAAAPAAAAAAAAAAAAAAAAAPAEAABkcnMvZG93bnJl&#10;di54bWxQSwUGAAAAAAQABADzAAAA+QUAAAAA&#10;" fillcolor="white [3201]" strokeweight=".5pt">
                <v:textbox>
                  <w:txbxContent>
                    <w:p w:rsidR="000D694F" w:rsidRDefault="001F6A98" w:rsidP="001F6A98">
                      <w:pPr>
                        <w:pStyle w:val="NoSpacing"/>
                        <w:jc w:val="center"/>
                        <w:rPr>
                          <w:noProof/>
                          <w:sz w:val="40"/>
                          <w:szCs w:val="40"/>
                        </w:rPr>
                      </w:pPr>
                      <w:r w:rsidRPr="001F6A98">
                        <w:rPr>
                          <w:noProof/>
                          <w:sz w:val="40"/>
                          <w:szCs w:val="40"/>
                        </w:rPr>
                        <w:t>PANCAKE &amp; SAUSAGE  BREAKFAST</w:t>
                      </w:r>
                      <w:r w:rsidR="000D694F">
                        <w:rPr>
                          <w:noProof/>
                          <w:sz w:val="40"/>
                          <w:szCs w:val="40"/>
                        </w:rPr>
                        <w:t xml:space="preserve"> </w:t>
                      </w:r>
                    </w:p>
                    <w:p w:rsidR="001F6A98" w:rsidRPr="001F6A98" w:rsidRDefault="000D694F" w:rsidP="001F6A98">
                      <w:pPr>
                        <w:pStyle w:val="NoSpacing"/>
                        <w:jc w:val="center"/>
                        <w:rPr>
                          <w:noProof/>
                          <w:sz w:val="40"/>
                          <w:szCs w:val="40"/>
                        </w:rPr>
                      </w:pPr>
                      <w:r>
                        <w:rPr>
                          <w:noProof/>
                          <w:sz w:val="40"/>
                          <w:szCs w:val="40"/>
                        </w:rPr>
                        <w:t xml:space="preserve">&amp; Silent </w:t>
                      </w:r>
                      <w:r>
                        <w:rPr>
                          <w:noProof/>
                          <w:sz w:val="40"/>
                          <w:szCs w:val="40"/>
                        </w:rPr>
                        <w:t>A</w:t>
                      </w:r>
                      <w:bookmarkStart w:id="1" w:name="_GoBack"/>
                      <w:bookmarkEnd w:id="1"/>
                      <w:r>
                        <w:rPr>
                          <w:noProof/>
                          <w:sz w:val="40"/>
                          <w:szCs w:val="40"/>
                        </w:rPr>
                        <w:t>uction</w:t>
                      </w:r>
                    </w:p>
                    <w:p w:rsidR="001F6A98" w:rsidRDefault="001F6A98" w:rsidP="001F6A98">
                      <w:pPr>
                        <w:pStyle w:val="NoSpacing"/>
                        <w:jc w:val="center"/>
                        <w:rPr>
                          <w:b/>
                          <w:noProof/>
                          <w:sz w:val="24"/>
                          <w:szCs w:val="24"/>
                        </w:rPr>
                      </w:pPr>
                      <w:r w:rsidRPr="001F6A98">
                        <w:rPr>
                          <w:b/>
                          <w:noProof/>
                          <w:sz w:val="24"/>
                          <w:szCs w:val="24"/>
                        </w:rPr>
                        <w:t>August 17</w:t>
                      </w:r>
                      <w:r>
                        <w:rPr>
                          <w:b/>
                          <w:noProof/>
                          <w:sz w:val="24"/>
                          <w:szCs w:val="24"/>
                        </w:rPr>
                        <w:t xml:space="preserve">,2024 </w:t>
                      </w:r>
                    </w:p>
                    <w:p w:rsidR="001F6A98" w:rsidRPr="001F6A98" w:rsidRDefault="001F6A98" w:rsidP="001F6A98">
                      <w:pPr>
                        <w:pStyle w:val="NoSpacing"/>
                        <w:jc w:val="center"/>
                        <w:rPr>
                          <w:b/>
                          <w:noProof/>
                          <w:sz w:val="24"/>
                          <w:szCs w:val="24"/>
                        </w:rPr>
                      </w:pPr>
                      <w:r w:rsidRPr="001F6A98">
                        <w:rPr>
                          <w:b/>
                          <w:noProof/>
                          <w:sz w:val="24"/>
                          <w:szCs w:val="24"/>
                        </w:rPr>
                        <w:t xml:space="preserve"> 9:00 – 12:00p.m.</w:t>
                      </w:r>
                    </w:p>
                    <w:p w:rsidR="001F6A98" w:rsidRPr="001F6A98" w:rsidRDefault="001F6A98" w:rsidP="001F6A98">
                      <w:pPr>
                        <w:pStyle w:val="NoSpacing"/>
                        <w:jc w:val="center"/>
                        <w:rPr>
                          <w:b/>
                          <w:noProof/>
                          <w:sz w:val="24"/>
                          <w:szCs w:val="24"/>
                        </w:rPr>
                      </w:pPr>
                      <w:r w:rsidRPr="001F6A98">
                        <w:rPr>
                          <w:b/>
                          <w:noProof/>
                          <w:sz w:val="24"/>
                          <w:szCs w:val="24"/>
                        </w:rPr>
                        <w:t>Silent Auction bidding stops at 11:30am</w:t>
                      </w:r>
                    </w:p>
                    <w:p w:rsidR="001F6A98" w:rsidRPr="001F6A98" w:rsidRDefault="001F6A98" w:rsidP="001F6A98">
                      <w:pPr>
                        <w:pStyle w:val="NoSpacing"/>
                        <w:jc w:val="center"/>
                        <w:rPr>
                          <w:b/>
                          <w:noProof/>
                          <w:sz w:val="24"/>
                          <w:szCs w:val="24"/>
                        </w:rPr>
                      </w:pPr>
                      <w:r w:rsidRPr="001F6A98">
                        <w:rPr>
                          <w:b/>
                          <w:noProof/>
                          <w:sz w:val="24"/>
                          <w:szCs w:val="24"/>
                        </w:rPr>
                        <w:t>Free will offering</w:t>
                      </w:r>
                    </w:p>
                    <w:p w:rsidR="001F6A98" w:rsidRPr="001F6A98" w:rsidRDefault="001F6A98" w:rsidP="001F6A98">
                      <w:pPr>
                        <w:pStyle w:val="NoSpacing"/>
                        <w:jc w:val="center"/>
                        <w:rPr>
                          <w:b/>
                          <w:noProof/>
                          <w:sz w:val="24"/>
                          <w:szCs w:val="24"/>
                        </w:rPr>
                      </w:pPr>
                      <w:r w:rsidRPr="001F6A98">
                        <w:rPr>
                          <w:b/>
                          <w:noProof/>
                          <w:sz w:val="24"/>
                          <w:szCs w:val="24"/>
                        </w:rPr>
                        <w:t>Pick City Hall</w:t>
                      </w:r>
                    </w:p>
                    <w:p w:rsidR="001F6A98" w:rsidRDefault="001F6A98" w:rsidP="001F6A98">
                      <w:pPr>
                        <w:pStyle w:val="NoSpacing"/>
                        <w:jc w:val="center"/>
                        <w:rPr>
                          <w:b/>
                          <w:noProof/>
                          <w:sz w:val="24"/>
                          <w:szCs w:val="24"/>
                        </w:rPr>
                      </w:pPr>
                      <w:r w:rsidRPr="001F6A98">
                        <w:rPr>
                          <w:b/>
                          <w:noProof/>
                          <w:sz w:val="24"/>
                          <w:szCs w:val="24"/>
                        </w:rPr>
                        <w:t xml:space="preserve">All </w:t>
                      </w:r>
                      <w:r>
                        <w:rPr>
                          <w:b/>
                          <w:noProof/>
                          <w:sz w:val="24"/>
                          <w:szCs w:val="24"/>
                        </w:rPr>
                        <w:t xml:space="preserve">proceeds go to </w:t>
                      </w:r>
                    </w:p>
                    <w:p w:rsidR="001F6A98" w:rsidRPr="001F6A98" w:rsidRDefault="001F6A98" w:rsidP="001F6A98">
                      <w:pPr>
                        <w:pStyle w:val="NoSpacing"/>
                        <w:jc w:val="center"/>
                        <w:rPr>
                          <w:b/>
                          <w:noProof/>
                          <w:sz w:val="24"/>
                          <w:szCs w:val="24"/>
                        </w:rPr>
                      </w:pPr>
                      <w:r>
                        <w:rPr>
                          <w:b/>
                          <w:noProof/>
                          <w:sz w:val="24"/>
                          <w:szCs w:val="24"/>
                        </w:rPr>
                        <w:t>Riverdale Pick City A</w:t>
                      </w:r>
                      <w:r w:rsidRPr="001F6A98">
                        <w:rPr>
                          <w:b/>
                          <w:noProof/>
                          <w:sz w:val="24"/>
                          <w:szCs w:val="24"/>
                        </w:rPr>
                        <w:t>mbulance</w:t>
                      </w:r>
                    </w:p>
                    <w:p w:rsidR="001F6A98" w:rsidRDefault="001F6A98" w:rsidP="001F6A98">
                      <w:pPr>
                        <w:pStyle w:val="NoSpacing"/>
                        <w:jc w:val="center"/>
                        <w:rPr>
                          <w:noProof/>
                        </w:rPr>
                      </w:pPr>
                      <w:r>
                        <w:rPr>
                          <w:noProof/>
                        </w:rPr>
                        <w:drawing>
                          <wp:inline distT="0" distB="0" distL="0" distR="0" wp14:anchorId="0640BE66" wp14:editId="7CD50A52">
                            <wp:extent cx="3048843"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ncake-clipart-breakfast-fundraiser[1].png"/>
                                    <pic:cNvPicPr/>
                                  </pic:nvPicPr>
                                  <pic:blipFill>
                                    <a:blip r:embed="rId6">
                                      <a:extLst>
                                        <a:ext uri="{28A0092B-C50C-407E-A947-70E740481C1C}">
                                          <a14:useLocalDpi xmlns:a14="http://schemas.microsoft.com/office/drawing/2010/main" val="0"/>
                                        </a:ext>
                                      </a:extLst>
                                    </a:blip>
                                    <a:stretch>
                                      <a:fillRect/>
                                    </a:stretch>
                                  </pic:blipFill>
                                  <pic:spPr>
                                    <a:xfrm>
                                      <a:off x="0" y="0"/>
                                      <a:ext cx="3050518" cy="1467656"/>
                                    </a:xfrm>
                                    <a:prstGeom prst="rect">
                                      <a:avLst/>
                                    </a:prstGeom>
                                  </pic:spPr>
                                </pic:pic>
                              </a:graphicData>
                            </a:graphic>
                          </wp:inline>
                        </w:drawing>
                      </w:r>
                    </w:p>
                    <w:p w:rsidR="001F6A98" w:rsidRDefault="001F6A98" w:rsidP="00323B89">
                      <w:pPr>
                        <w:pStyle w:val="NoSpacing"/>
                        <w:rPr>
                          <w:noProof/>
                        </w:rPr>
                      </w:pPr>
                    </w:p>
                    <w:p w:rsidR="00323B89" w:rsidRDefault="00323B89" w:rsidP="00323B89">
                      <w:pPr>
                        <w:pStyle w:val="NoSpacing"/>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3743325</wp:posOffset>
                </wp:positionH>
                <wp:positionV relativeFrom="paragraph">
                  <wp:posOffset>130175</wp:posOffset>
                </wp:positionV>
                <wp:extent cx="2667000" cy="4705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667000" cy="470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17</w:t>
                            </w:r>
                            <w:r w:rsidRPr="000D694F">
                              <w:rPr>
                                <w:rFonts w:ascii="Book Antiqua" w:hAnsi="Book Antiqua"/>
                                <w:sz w:val="32"/>
                                <w:szCs w:val="32"/>
                                <w:vertAlign w:val="superscript"/>
                              </w:rPr>
                              <w:t>th</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 xml:space="preserve">Annual </w:t>
                            </w:r>
                          </w:p>
                          <w:p w:rsidR="000D694F" w:rsidRDefault="000D694F" w:rsidP="001F6A98">
                            <w:pPr>
                              <w:pStyle w:val="NoSpacing"/>
                              <w:jc w:val="center"/>
                              <w:rPr>
                                <w:rFonts w:ascii="Book Antiqua" w:hAnsi="Book Antiqua"/>
                                <w:sz w:val="32"/>
                                <w:szCs w:val="32"/>
                              </w:rPr>
                            </w:pPr>
                            <w:r w:rsidRPr="000D694F">
                              <w:rPr>
                                <w:rFonts w:ascii="Book Antiqua" w:hAnsi="Book Antiqua"/>
                                <w:sz w:val="32"/>
                                <w:szCs w:val="32"/>
                              </w:rPr>
                              <w:t xml:space="preserve">Lutefisk &amp; </w:t>
                            </w:r>
                            <w:proofErr w:type="spellStart"/>
                            <w:r w:rsidRPr="000D694F">
                              <w:rPr>
                                <w:rFonts w:ascii="Book Antiqua" w:hAnsi="Book Antiqua"/>
                                <w:sz w:val="32"/>
                                <w:szCs w:val="32"/>
                              </w:rPr>
                              <w:t>Lefsa</w:t>
                            </w:r>
                            <w:proofErr w:type="spellEnd"/>
                            <w:r w:rsidRPr="000D694F">
                              <w:rPr>
                                <w:rFonts w:ascii="Book Antiqua" w:hAnsi="Book Antiqua"/>
                                <w:sz w:val="32"/>
                                <w:szCs w:val="32"/>
                              </w:rPr>
                              <w:t xml:space="preserve"> Supper</w:t>
                            </w:r>
                            <w:r>
                              <w:rPr>
                                <w:rFonts w:ascii="Book Antiqua" w:hAnsi="Book Antiqua"/>
                                <w:sz w:val="32"/>
                                <w:szCs w:val="32"/>
                              </w:rPr>
                              <w:t xml:space="preserve"> with</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 xml:space="preserve"> Meatballs &amp; all the Trimmings</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$20</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Saturday – Sept 21</w:t>
                            </w:r>
                            <w:r w:rsidRPr="000D694F">
                              <w:rPr>
                                <w:rFonts w:ascii="Book Antiqua" w:hAnsi="Book Antiqua"/>
                                <w:sz w:val="32"/>
                                <w:szCs w:val="32"/>
                                <w:vertAlign w:val="superscript"/>
                              </w:rPr>
                              <w:t>st</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5:00p.m.</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Dam Bar</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Pick City</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Proceeds benefit</w:t>
                            </w:r>
                          </w:p>
                          <w:p w:rsidR="001F6A98" w:rsidRPr="001F6A98" w:rsidRDefault="000D694F" w:rsidP="001F6A98">
                            <w:pPr>
                              <w:pStyle w:val="NoSpacing"/>
                              <w:jc w:val="center"/>
                              <w:rPr>
                                <w:rFonts w:ascii="Book Antiqua" w:hAnsi="Book Antiqua"/>
                              </w:rPr>
                            </w:pPr>
                            <w:r w:rsidRPr="000D694F">
                              <w:rPr>
                                <w:rFonts w:ascii="Book Antiqua" w:hAnsi="Book Antiqua"/>
                                <w:sz w:val="32"/>
                                <w:szCs w:val="32"/>
                              </w:rPr>
                              <w:t>McLean County Hospice</w:t>
                            </w:r>
                            <w:r w:rsidRPr="000D694F">
                              <w:rPr>
                                <w:rFonts w:ascii="Book Antiqua" w:hAnsi="Book Antiqua"/>
                                <w:noProof/>
                              </w:rPr>
                              <w:drawing>
                                <wp:inline distT="0" distB="0" distL="0" distR="0">
                                  <wp:extent cx="1267581" cy="1371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9757" cy="1373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94.75pt;margin-top:10.25pt;width:210pt;height:3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EZlQIAALoFAAAOAAAAZHJzL2Uyb0RvYy54bWysVE1v2zAMvQ/YfxB0X+1kSboFdYqsRYcB&#10;RVusHXpWZKkRKomapMTOfv0o2U7Tj0uHXWxSfKTIJ5Inp63RZCt8UGArOjoqKRGWQ63sQ0V/3V18&#10;+kJJiMzWTIMVFd2JQE8XHz+cNG4uxrAGXQtPMIgN88ZVdB2jmxdF4GthWDgCJywaJXjDIqr+oag9&#10;azC60cW4LGdFA752HrgIAU/POyNd5PhSCh6vpQwiEl1RzC3mr8/fVfoWixM2f/DMrRXv02D/kIVh&#10;yuKl+1DnLDKy8epVKKO4hwAyHnEwBUipuMg1YDWj8kU1t2vmRK4FyQluT1P4f2H51fbGE1VXdEqJ&#10;ZQaf6E60kXyDlkwTO40LcwTdOoTFFo/xlYfzgIep6FZ6k/5YDkE78rzbc5uCcTwcz2bHZYkmjrbJ&#10;cTn9PM3sF0/uzof4XYAhSaiox8fLnLLtZYiYCkIHSLotgFb1hdI6K6lhxJn2ZMvwqXXMSaLHM5S2&#10;pKnoLF39KkIKvfdfacYfU5nPI6CmbfIUubX6tBJFHRVZijstEkbbn0IitZmRN3JknAu7zzOjE0pi&#10;Re9x7PFPWb3HuasDPfLNYOPe2SgLvmPpObX140Ct7PBI0kHdSYztqs09NR46ZQX1DhvIQzeAwfEL&#10;hXxfshBvmMeJw8bALRKv8SM14CNBL1GyBv/nrfOEx0FAKyUNTnBFw+8N84IS/cPiiHwdTSZp5LMy&#10;mR6PUfGHltWhxW7MGWDnjHBfOZ7FhI96EKUHc4/LZpluRROzHO+uaBzEs9jtFVxWXCyXGYRD7li8&#10;tLeOp9CJ5dRnd+09867v84gjcgXDrLP5i3bvsMnTwnITQao8C4nnjtWef1wQuV37ZZY20KGeUU8r&#10;d/EXAAD//wMAUEsDBBQABgAIAAAAIQAOlDGK3QAAAAsBAAAPAAAAZHJzL2Rvd25yZXYueG1sTI/B&#10;TsMwDIbvSLxD5EncWLJJHV1pOgEaXDgxEGevyZJojVM1WVfenvQEJ8v2p9+f693kOzbqIbpAElZL&#10;AUxTG5QjI+Hr8/W+BBYTksIukJbwoyPsmtubGisVrvShx0MyLIdQrFCCTamvOI+t1R7jMvSa8u4U&#10;Bo8pt4PhasBrDvcdXwux4R4d5QsWe/1idXs+XLyE/bPZmrbEwe5L5dw4fZ/ezZuUd4vp6RFY0lP6&#10;g2HWz+rQZKdjuJCKrJNQlNsioxLWItcZEGKeHCU8bFYF8Kbm/39ofgEAAP//AwBQSwECLQAUAAYA&#10;CAAAACEAtoM4kv4AAADhAQAAEwAAAAAAAAAAAAAAAAAAAAAAW0NvbnRlbnRfVHlwZXNdLnhtbFBL&#10;AQItABQABgAIAAAAIQA4/SH/1gAAAJQBAAALAAAAAAAAAAAAAAAAAC8BAABfcmVscy8ucmVsc1BL&#10;AQItABQABgAIAAAAIQCR2hEZlQIAALoFAAAOAAAAAAAAAAAAAAAAAC4CAABkcnMvZTJvRG9jLnht&#10;bFBLAQItABQABgAIAAAAIQAOlDGK3QAAAAsBAAAPAAAAAAAAAAAAAAAAAO8EAABkcnMvZG93bnJl&#10;di54bWxQSwUGAAAAAAQABADzAAAA+QUAAAAA&#10;" fillcolor="white [3201]" strokeweight=".5pt">
                <v:textbox>
                  <w:txbxContent>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17</w:t>
                      </w:r>
                      <w:r w:rsidRPr="000D694F">
                        <w:rPr>
                          <w:rFonts w:ascii="Book Antiqua" w:hAnsi="Book Antiqua"/>
                          <w:sz w:val="32"/>
                          <w:szCs w:val="32"/>
                          <w:vertAlign w:val="superscript"/>
                        </w:rPr>
                        <w:t>th</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 xml:space="preserve">Annual </w:t>
                      </w:r>
                    </w:p>
                    <w:p w:rsidR="000D694F" w:rsidRDefault="000D694F" w:rsidP="001F6A98">
                      <w:pPr>
                        <w:pStyle w:val="NoSpacing"/>
                        <w:jc w:val="center"/>
                        <w:rPr>
                          <w:rFonts w:ascii="Book Antiqua" w:hAnsi="Book Antiqua"/>
                          <w:sz w:val="32"/>
                          <w:szCs w:val="32"/>
                        </w:rPr>
                      </w:pPr>
                      <w:r w:rsidRPr="000D694F">
                        <w:rPr>
                          <w:rFonts w:ascii="Book Antiqua" w:hAnsi="Book Antiqua"/>
                          <w:sz w:val="32"/>
                          <w:szCs w:val="32"/>
                        </w:rPr>
                        <w:t xml:space="preserve">Lutefisk &amp; </w:t>
                      </w:r>
                      <w:proofErr w:type="spellStart"/>
                      <w:r w:rsidRPr="000D694F">
                        <w:rPr>
                          <w:rFonts w:ascii="Book Antiqua" w:hAnsi="Book Antiqua"/>
                          <w:sz w:val="32"/>
                          <w:szCs w:val="32"/>
                        </w:rPr>
                        <w:t>Lefsa</w:t>
                      </w:r>
                      <w:proofErr w:type="spellEnd"/>
                      <w:r w:rsidRPr="000D694F">
                        <w:rPr>
                          <w:rFonts w:ascii="Book Antiqua" w:hAnsi="Book Antiqua"/>
                          <w:sz w:val="32"/>
                          <w:szCs w:val="32"/>
                        </w:rPr>
                        <w:t xml:space="preserve"> Supper</w:t>
                      </w:r>
                      <w:r>
                        <w:rPr>
                          <w:rFonts w:ascii="Book Antiqua" w:hAnsi="Book Antiqua"/>
                          <w:sz w:val="32"/>
                          <w:szCs w:val="32"/>
                        </w:rPr>
                        <w:t xml:space="preserve"> with</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 xml:space="preserve"> Meatballs &amp; all the Trimmings</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$20</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Saturday – Sept 21</w:t>
                      </w:r>
                      <w:r w:rsidRPr="000D694F">
                        <w:rPr>
                          <w:rFonts w:ascii="Book Antiqua" w:hAnsi="Book Antiqua"/>
                          <w:sz w:val="32"/>
                          <w:szCs w:val="32"/>
                          <w:vertAlign w:val="superscript"/>
                        </w:rPr>
                        <w:t>st</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5:00p.m.</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Dam Bar</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Pick City</w:t>
                      </w:r>
                    </w:p>
                    <w:p w:rsidR="000D694F" w:rsidRPr="000D694F" w:rsidRDefault="000D694F" w:rsidP="001F6A98">
                      <w:pPr>
                        <w:pStyle w:val="NoSpacing"/>
                        <w:jc w:val="center"/>
                        <w:rPr>
                          <w:rFonts w:ascii="Book Antiqua" w:hAnsi="Book Antiqua"/>
                          <w:sz w:val="32"/>
                          <w:szCs w:val="32"/>
                        </w:rPr>
                      </w:pPr>
                      <w:r w:rsidRPr="000D694F">
                        <w:rPr>
                          <w:rFonts w:ascii="Book Antiqua" w:hAnsi="Book Antiqua"/>
                          <w:sz w:val="32"/>
                          <w:szCs w:val="32"/>
                        </w:rPr>
                        <w:t>Proceeds benefit</w:t>
                      </w:r>
                    </w:p>
                    <w:p w:rsidR="001F6A98" w:rsidRPr="001F6A98" w:rsidRDefault="000D694F" w:rsidP="001F6A98">
                      <w:pPr>
                        <w:pStyle w:val="NoSpacing"/>
                        <w:jc w:val="center"/>
                        <w:rPr>
                          <w:rFonts w:ascii="Book Antiqua" w:hAnsi="Book Antiqua"/>
                        </w:rPr>
                      </w:pPr>
                      <w:r w:rsidRPr="000D694F">
                        <w:rPr>
                          <w:rFonts w:ascii="Book Antiqua" w:hAnsi="Book Antiqua"/>
                          <w:sz w:val="32"/>
                          <w:szCs w:val="32"/>
                        </w:rPr>
                        <w:t>McLean County Hospice</w:t>
                      </w:r>
                      <w:r w:rsidRPr="000D694F">
                        <w:rPr>
                          <w:rFonts w:ascii="Book Antiqua" w:hAnsi="Book Antiqua"/>
                          <w:noProof/>
                        </w:rPr>
                        <w:drawing>
                          <wp:inline distT="0" distB="0" distL="0" distR="0">
                            <wp:extent cx="1267581" cy="1371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9757" cy="1373955"/>
                                    </a:xfrm>
                                    <a:prstGeom prst="rect">
                                      <a:avLst/>
                                    </a:prstGeom>
                                    <a:noFill/>
                                    <a:ln>
                                      <a:noFill/>
                                    </a:ln>
                                  </pic:spPr>
                                </pic:pic>
                              </a:graphicData>
                            </a:graphic>
                          </wp:inline>
                        </w:drawing>
                      </w:r>
                    </w:p>
                  </w:txbxContent>
                </v:textbox>
              </v:shape>
            </w:pict>
          </mc:Fallback>
        </mc:AlternateContent>
      </w:r>
    </w:p>
    <w:p w:rsidR="00236409" w:rsidRDefault="000D694F" w:rsidP="00323B89">
      <w:pPr>
        <w:pStyle w:val="NoSpacing"/>
      </w:pPr>
      <w:r>
        <w:rPr>
          <w:noProof/>
        </w:rPr>
        <mc:AlternateContent>
          <mc:Choice Requires="wps">
            <w:drawing>
              <wp:anchor distT="0" distB="0" distL="114300" distR="114300" simplePos="0" relativeHeight="251662336" behindDoc="0" locked="0" layoutInCell="1" allowOverlap="1">
                <wp:simplePos x="0" y="0"/>
                <wp:positionH relativeFrom="column">
                  <wp:posOffset>3534771</wp:posOffset>
                </wp:positionH>
                <wp:positionV relativeFrom="paragraph">
                  <wp:posOffset>3797300</wp:posOffset>
                </wp:positionV>
                <wp:extent cx="826031" cy="530426"/>
                <wp:effectExtent l="95250" t="171450" r="50800" b="174625"/>
                <wp:wrapNone/>
                <wp:docPr id="7" name="Text Box 7"/>
                <wp:cNvGraphicFramePr/>
                <a:graphic xmlns:a="http://schemas.openxmlformats.org/drawingml/2006/main">
                  <a:graphicData uri="http://schemas.microsoft.com/office/word/2010/wordprocessingShape">
                    <wps:wsp>
                      <wps:cNvSpPr txBox="1"/>
                      <wps:spPr>
                        <a:xfrm rot="19945331">
                          <a:off x="0" y="0"/>
                          <a:ext cx="826031" cy="5304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94F" w:rsidRPr="000D694F" w:rsidRDefault="000D694F" w:rsidP="000D694F">
                            <w:pPr>
                              <w:pStyle w:val="NoSpacing"/>
                              <w:jc w:val="center"/>
                              <w:rPr>
                                <w:b/>
                              </w:rPr>
                            </w:pPr>
                            <w:proofErr w:type="spellStart"/>
                            <w:r w:rsidRPr="000D694F">
                              <w:rPr>
                                <w:b/>
                              </w:rPr>
                              <w:t>Lefsa</w:t>
                            </w:r>
                            <w:proofErr w:type="spellEnd"/>
                            <w:r w:rsidRPr="000D694F">
                              <w:rPr>
                                <w:b/>
                              </w:rPr>
                              <w:t xml:space="preserve"> for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78.35pt;margin-top:299pt;width:65.05pt;height:41.75pt;rotation:-180734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uoAIAAMcFAAAOAAAAZHJzL2Uyb0RvYy54bWysVE1vGyEQvVfqf0Dcm11/JrGyjtxEqSpF&#10;SdSkyhmzYKOwDAXsXffXd2B3HTvNJVUvCGYej5nHzFxcNpUmW+G8AlPQwUlOiTAcSmVWBf35dPPl&#10;jBIfmCmZBiMKuhOeXs4/f7qo7UwMYQ26FI4gifGz2hZ0HYKdZZnna1ExfwJWGHRKcBULeHSrrHSs&#10;RvZKZ8M8n2Y1uNI64MJ7tF63TjpP/FIKHu6l9CIQXVCMLaTVpXUZ12x+wWYrx+xa8S4M9g9RVEwZ&#10;fHRPdc0CIxun/qKqFHfgQYYTDlUGUiouUg6YzSB/k83jmlmRckFxvN3L5P8fLb/bPjiiyoKeUmJY&#10;hV/0JJpAvkJDTqM6tfUzBD1ahIUGzfjLvd2jMSbdSFcRByju4Px8PBmNBkkLzI4gHGXf7aWO3ByN&#10;Z8NpjjDC0TUZ5ePhNJJmLVfktM6HbwIqEjcFdfiTiZRtb31ooT0kwj1oVd4ordMhVo+40o5sGf67&#10;DiliJD9CaUPqgk5HkzwRH/ki9f7+UjP+0oV3gEI+beJzItVZF1bUq9Ul7cJOi4jR5oeQqHPS450Y&#10;GefC7ONM6IiSmNFHLnb416g+crnNA2+kl8GE/eVKGXCtSsfSli+9tLLF4x8e5B23oVk2qcBGfdks&#10;odxhNaWCweLwlt8o1PuW+fDAHLYfGnGkhHtcpAb8JOh2lKzB/X7PHvHYFeilpMZ2Lqj/tWFOUKK/&#10;G+yX88F4HPs/HcaT0yEe3KFneegxm+oKsHKwQDG6tI34oPutdFA94+RZxFfRxQzHtwsa+u1VaIcM&#10;Ti4uFosEwo63LNyaR8sjdVQ51tlT88yc7eo8YIPcQd/4bPam3FtsvGlgsQkgVeqFqHOraqc/TovU&#10;Td1ki+Po8JxQr/N3/gcAAP//AwBQSwMEFAAGAAgAAAAhABsl7nDgAAAACwEAAA8AAABkcnMvZG93&#10;bnJldi54bWxMj1FLw0AQhN8F/8Oxgi9iLy0kPWMuRaSKIAhWf8A1t02Cub2YuzSpv97tk77NsB+z&#10;M8Vmdp044hBaTxqWiwQEUuVtS7WGz4+nWwUiREPWdJ5QwwkDbMrLi8Lk1k/0jsddrAWHUMiNhibG&#10;PpcyVA06Exa+R+LbwQ/ORLZDLe1gJg53nVwlSSadaYk/NKbHxwarr93oNLyGl+YwPa9U2I6ndfz5&#10;flPT9kbr66v54R5ExDn+wXCuz9Wh5E57P5INotOQptmaURZ3ikcxkamMx+zPYpmCLAv5f0P5CwAA&#10;//8DAFBLAQItABQABgAIAAAAIQC2gziS/gAAAOEBAAATAAAAAAAAAAAAAAAAAAAAAABbQ29udGVu&#10;dF9UeXBlc10ueG1sUEsBAi0AFAAGAAgAAAAhADj9If/WAAAAlAEAAAsAAAAAAAAAAAAAAAAALwEA&#10;AF9yZWxzLy5yZWxzUEsBAi0AFAAGAAgAAAAhABmOD+6gAgAAxwUAAA4AAAAAAAAAAAAAAAAALgIA&#10;AGRycy9lMm9Eb2MueG1sUEsBAi0AFAAGAAgAAAAhABsl7nDgAAAACwEAAA8AAAAAAAAAAAAAAAAA&#10;+gQAAGRycy9kb3ducmV2LnhtbFBLBQYAAAAABAAEAPMAAAAHBgAAAAA=&#10;" fillcolor="white [3201]" strokeweight=".5pt">
                <v:textbox>
                  <w:txbxContent>
                    <w:p w:rsidR="000D694F" w:rsidRPr="000D694F" w:rsidRDefault="000D694F" w:rsidP="000D694F">
                      <w:pPr>
                        <w:pStyle w:val="NoSpacing"/>
                        <w:jc w:val="center"/>
                        <w:rPr>
                          <w:b/>
                        </w:rPr>
                      </w:pPr>
                      <w:proofErr w:type="spellStart"/>
                      <w:r w:rsidRPr="000D694F">
                        <w:rPr>
                          <w:b/>
                        </w:rPr>
                        <w:t>Lefsa</w:t>
                      </w:r>
                      <w:proofErr w:type="spellEnd"/>
                      <w:r w:rsidRPr="000D694F">
                        <w:rPr>
                          <w:b/>
                        </w:rPr>
                        <w:t xml:space="preserve"> for sale</w:t>
                      </w:r>
                    </w:p>
                  </w:txbxContent>
                </v:textbox>
              </v:shape>
            </w:pict>
          </mc:Fallback>
        </mc:AlternateContent>
      </w:r>
    </w:p>
    <w:sectPr w:rsidR="00236409" w:rsidSect="00BD286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86A"/>
    <w:rsid w:val="000D694F"/>
    <w:rsid w:val="00141F6A"/>
    <w:rsid w:val="001F6A98"/>
    <w:rsid w:val="00236409"/>
    <w:rsid w:val="00323B89"/>
    <w:rsid w:val="008B2904"/>
    <w:rsid w:val="00BD286A"/>
    <w:rsid w:val="00C24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44EBB3-5B1C-4D08-9F82-98B4E6CA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2"/>
        <w:szCs w:val="22"/>
        <w:lang w:val="en-US" w:eastAsia="en-US" w:bidi="ar-SA"/>
      </w:rPr>
    </w:rPrDefault>
    <w:pPrDefault>
      <w:pPr>
        <w:spacing w:after="160"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286A"/>
    <w:pPr>
      <w:spacing w:after="0" w:line="240" w:lineRule="auto"/>
    </w:pPr>
  </w:style>
  <w:style w:type="paragraph" w:styleId="BalloonText">
    <w:name w:val="Balloon Text"/>
    <w:basedOn w:val="Normal"/>
    <w:link w:val="BalloonTextChar"/>
    <w:uiPriority w:val="99"/>
    <w:semiHidden/>
    <w:unhideWhenUsed/>
    <w:rsid w:val="00141F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F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emf"/><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Drown</dc:creator>
  <cp:keywords/>
  <dc:description/>
  <cp:lastModifiedBy>Patricia Drown</cp:lastModifiedBy>
  <cp:revision>5</cp:revision>
  <cp:lastPrinted>2024-08-15T13:56:00Z</cp:lastPrinted>
  <dcterms:created xsi:type="dcterms:W3CDTF">2024-08-14T15:53:00Z</dcterms:created>
  <dcterms:modified xsi:type="dcterms:W3CDTF">2024-08-15T14:52:00Z</dcterms:modified>
</cp:coreProperties>
</file>